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Pr="00E77649" w:rsidRDefault="00123005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медицинской техники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 xml:space="preserve">г.Алматы, пр.Аль-Фараби,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364A3B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CA1F00">
        <w:rPr>
          <w:color w:val="000000" w:themeColor="text1"/>
          <w:spacing w:val="2"/>
          <w:sz w:val="28"/>
          <w:szCs w:val="28"/>
          <w:highlight w:val="yellow"/>
        </w:rPr>
        <w:t>до 27 декабря 2018 года.</w:t>
      </w:r>
      <w:r w:rsidR="000B6857" w:rsidRPr="00FA7A4C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0B6857">
        <w:rPr>
          <w:spacing w:val="2"/>
          <w:sz w:val="28"/>
          <w:szCs w:val="28"/>
          <w:highlight w:val="yellow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123005">
        <w:rPr>
          <w:spacing w:val="2"/>
          <w:sz w:val="28"/>
          <w:szCs w:val="28"/>
          <w:highlight w:val="yellow"/>
        </w:rPr>
        <w:t>5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038B8">
        <w:rPr>
          <w:b/>
          <w:spacing w:val="2"/>
          <w:sz w:val="28"/>
          <w:szCs w:val="28"/>
          <w:highlight w:val="yellow"/>
        </w:rPr>
        <w:t>2</w:t>
      </w:r>
      <w:r w:rsidR="00A9628D">
        <w:rPr>
          <w:b/>
          <w:spacing w:val="2"/>
          <w:sz w:val="28"/>
          <w:szCs w:val="28"/>
          <w:highlight w:val="yellow"/>
        </w:rPr>
        <w:t>1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AF3ECD">
        <w:rPr>
          <w:b/>
          <w:spacing w:val="2"/>
          <w:sz w:val="28"/>
          <w:szCs w:val="28"/>
          <w:highlight w:val="yellow"/>
          <w:lang w:val="kk-KZ"/>
        </w:rPr>
        <w:t>декабря</w:t>
      </w:r>
      <w:r w:rsidR="00C12B5C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123005">
        <w:rPr>
          <w:spacing w:val="2"/>
          <w:sz w:val="28"/>
          <w:szCs w:val="28"/>
          <w:highlight w:val="yellow"/>
        </w:rPr>
        <w:t>5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F038B8">
        <w:rPr>
          <w:b/>
          <w:spacing w:val="2"/>
          <w:sz w:val="28"/>
          <w:szCs w:val="28"/>
          <w:highlight w:val="yellow"/>
          <w:lang w:val="kk-KZ"/>
        </w:rPr>
        <w:t>2</w:t>
      </w:r>
      <w:r w:rsidR="00A9628D">
        <w:rPr>
          <w:b/>
          <w:spacing w:val="2"/>
          <w:sz w:val="28"/>
          <w:szCs w:val="28"/>
          <w:highlight w:val="yellow"/>
          <w:lang w:val="kk-KZ"/>
        </w:rPr>
        <w:t>1</w:t>
      </w:r>
      <w:r w:rsidR="00AF3ECD">
        <w:rPr>
          <w:b/>
          <w:spacing w:val="2"/>
          <w:sz w:val="28"/>
          <w:szCs w:val="28"/>
          <w:highlight w:val="yellow"/>
          <w:lang w:val="kk-KZ"/>
        </w:rPr>
        <w:t xml:space="preserve"> декабря</w:t>
      </w:r>
      <w:bookmarkStart w:id="0" w:name="_GoBack"/>
      <w:bookmarkEnd w:id="0"/>
      <w:r w:rsidR="00C12B5C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123005" w:rsidRPr="00123005" w:rsidRDefault="00123005" w:rsidP="00123005">
      <w:pPr>
        <w:ind w:firstLine="400"/>
        <w:jc w:val="both"/>
        <w:rPr>
          <w:sz w:val="24"/>
        </w:rPr>
      </w:pPr>
      <w:bookmarkStart w:id="1" w:name="SUB2100"/>
      <w:bookmarkEnd w:id="1"/>
      <w:r w:rsidRPr="00123005">
        <w:rPr>
          <w:rStyle w:val="s0"/>
          <w:sz w:val="24"/>
        </w:rPr>
        <w:t>21. К закупаемой медицинской технике предъявляются следующие требования:</w:t>
      </w:r>
    </w:p>
    <w:p w:rsidR="00123005" w:rsidRPr="00123005" w:rsidRDefault="00123005" w:rsidP="00123005">
      <w:pPr>
        <w:ind w:firstLine="400"/>
        <w:jc w:val="both"/>
        <w:rPr>
          <w:sz w:val="24"/>
        </w:rPr>
      </w:pPr>
      <w:r w:rsidRPr="00123005">
        <w:rPr>
          <w:rStyle w:val="s0"/>
          <w:sz w:val="24"/>
        </w:rPr>
        <w:t xml:space="preserve">1) наличие регистрации медицинской техники в Республике Казахстан или заключения (разрешительного документа) уполномоченного органа в области здравоохранения для ввоза на территорию Республики Казахстан в случаях, предусмотренных </w:t>
      </w:r>
      <w:hyperlink r:id="rId7" w:history="1">
        <w:r w:rsidRPr="00123005">
          <w:rPr>
            <w:rStyle w:val="aa"/>
            <w:sz w:val="24"/>
          </w:rPr>
          <w:t>Кодексом</w:t>
        </w:r>
      </w:hyperlink>
      <w:r w:rsidRPr="00123005">
        <w:rPr>
          <w:rStyle w:val="s0"/>
          <w:sz w:val="24"/>
        </w:rPr>
        <w:t>. Регистрация подтверждается копией документа, подтверждающего регистрацию, или выпиской из информационного ресурса государственного реестра, заверяемой электронно-цифровой подписью. Отсутствие необходимости регистрации подтверждается письмом экспертной организации или уполномоченного органа в области здравоохранения;</w:t>
      </w:r>
    </w:p>
    <w:p w:rsidR="00123005" w:rsidRPr="00123005" w:rsidRDefault="00123005" w:rsidP="00123005">
      <w:pPr>
        <w:ind w:firstLine="400"/>
        <w:jc w:val="both"/>
        <w:rPr>
          <w:sz w:val="24"/>
        </w:rPr>
      </w:pPr>
      <w:r w:rsidRPr="00123005">
        <w:rPr>
          <w:rStyle w:val="s0"/>
          <w:sz w:val="24"/>
        </w:rPr>
        <w:lastRenderedPageBreak/>
        <w:t>2) маркировка, потребительская упаковка, инструкция по применению и эксплуатационный документ медицинской техники соответствуют требованиям Кодекса и порядка, установленного уполномоченным органом в области здравоохранения;</w:t>
      </w:r>
    </w:p>
    <w:p w:rsidR="00123005" w:rsidRPr="00123005" w:rsidRDefault="00123005" w:rsidP="00123005">
      <w:pPr>
        <w:ind w:firstLine="400"/>
        <w:jc w:val="both"/>
        <w:rPr>
          <w:sz w:val="24"/>
        </w:rPr>
      </w:pPr>
      <w:r w:rsidRPr="00123005">
        <w:rPr>
          <w:rStyle w:val="s0"/>
          <w:sz w:val="24"/>
        </w:rPr>
        <w:t xml:space="preserve">3) медицинская техника хранится и транспортируется в условиях, обеспечивающих сохранение ее безопасности, эффективности и качества, в соответствии с </w:t>
      </w:r>
      <w:hyperlink r:id="rId8" w:history="1">
        <w:r w:rsidRPr="00123005">
          <w:rPr>
            <w:rStyle w:val="aa"/>
            <w:sz w:val="24"/>
          </w:rPr>
          <w:t>Правилами</w:t>
        </w:r>
      </w:hyperlink>
      <w:r w:rsidRPr="00123005">
        <w:rPr>
          <w:rStyle w:val="s0"/>
          <w:sz w:val="24"/>
        </w:rPr>
        <w:t xml:space="preserve">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123005" w:rsidRPr="00123005" w:rsidRDefault="00123005" w:rsidP="00123005">
      <w:pPr>
        <w:ind w:firstLine="400"/>
        <w:jc w:val="both"/>
        <w:rPr>
          <w:sz w:val="24"/>
        </w:rPr>
      </w:pPr>
      <w:r w:rsidRPr="00123005">
        <w:rPr>
          <w:rStyle w:val="s0"/>
          <w:sz w:val="24"/>
        </w:rPr>
        <w:t>4) медицинская техника является новой, ранее неиспользованной, произведенной в период двадцати четырех месяцев, предшествующих моменту поставки;</w:t>
      </w:r>
    </w:p>
    <w:p w:rsidR="00123005" w:rsidRPr="00123005" w:rsidRDefault="00123005" w:rsidP="00123005">
      <w:pPr>
        <w:ind w:firstLine="400"/>
        <w:jc w:val="both"/>
        <w:rPr>
          <w:sz w:val="24"/>
        </w:rPr>
      </w:pPr>
      <w:r w:rsidRPr="00123005">
        <w:rPr>
          <w:rStyle w:val="s0"/>
          <w:sz w:val="24"/>
        </w:rPr>
        <w:t>5) медицинская техника, относящаяся к средствам измерения, внесена в реестр государственной системы единства измерений Республики Казахстан в соответствии с законодательством Республики Казахстан о единстве измерений. Внесение в реестр системы единства измерений Республики Казахстан подтверждается копией сертификата, выданного уполномоченным органом в области технического регулирования и метрологии. Отсутствие необходимости внесения в реестр системы единства измерений подтверждается письмом уполномоченного органа по техническому регулированию и метрологии;</w:t>
      </w:r>
    </w:p>
    <w:p w:rsidR="00123005" w:rsidRDefault="00123005" w:rsidP="00123005">
      <w:pPr>
        <w:ind w:firstLine="400"/>
        <w:jc w:val="both"/>
        <w:rPr>
          <w:rStyle w:val="s0"/>
          <w:sz w:val="24"/>
        </w:rPr>
      </w:pPr>
      <w:r w:rsidRPr="00123005">
        <w:rPr>
          <w:rStyle w:val="s0"/>
          <w:sz w:val="24"/>
        </w:rPr>
        <w:t>6) передвижной комплекс зарегистрирован в Республике Казахстан как единый комплекс, состоящий из специального автотранспорта, медицинской техники, изделий медицинского назначения.</w:t>
      </w:r>
    </w:p>
    <w:p w:rsidR="00BA66D0" w:rsidRPr="00123005" w:rsidRDefault="00BA66D0" w:rsidP="00123005">
      <w:pPr>
        <w:ind w:firstLine="400"/>
        <w:jc w:val="both"/>
        <w:rPr>
          <w:sz w:val="24"/>
        </w:rPr>
      </w:pPr>
      <w:r>
        <w:rPr>
          <w:rStyle w:val="s0"/>
          <w:sz w:val="24"/>
        </w:rPr>
        <w:t>7) срок гарантии – не менее 37 месяцев.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2" w:name="SUB2200"/>
      <w:bookmarkEnd w:id="2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11DF" w:rsidRDefault="005F11DF" w:rsidP="0082634C">
      <w:pPr>
        <w:spacing w:after="0" w:line="240" w:lineRule="auto"/>
      </w:pPr>
      <w:r>
        <w:separator/>
      </w:r>
    </w:p>
  </w:endnote>
  <w:endnote w:type="continuationSeparator" w:id="1">
    <w:p w:rsidR="005F11DF" w:rsidRDefault="005F11DF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11DF" w:rsidRDefault="005F11DF" w:rsidP="0082634C">
      <w:pPr>
        <w:spacing w:after="0" w:line="240" w:lineRule="auto"/>
      </w:pPr>
      <w:r>
        <w:separator/>
      </w:r>
    </w:p>
  </w:footnote>
  <w:footnote w:type="continuationSeparator" w:id="1">
    <w:p w:rsidR="005F11DF" w:rsidRDefault="005F11DF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36194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76867"/>
    <w:rsid w:val="00086FD6"/>
    <w:rsid w:val="0009506A"/>
    <w:rsid w:val="000B1748"/>
    <w:rsid w:val="000B6857"/>
    <w:rsid w:val="000C5235"/>
    <w:rsid w:val="000F12ED"/>
    <w:rsid w:val="001000D8"/>
    <w:rsid w:val="00117B45"/>
    <w:rsid w:val="00123005"/>
    <w:rsid w:val="00125C20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619C2"/>
    <w:rsid w:val="002802CA"/>
    <w:rsid w:val="002D432B"/>
    <w:rsid w:val="002D7DCB"/>
    <w:rsid w:val="002E21B6"/>
    <w:rsid w:val="00303990"/>
    <w:rsid w:val="0032134B"/>
    <w:rsid w:val="003362EB"/>
    <w:rsid w:val="00340851"/>
    <w:rsid w:val="00340D65"/>
    <w:rsid w:val="00356935"/>
    <w:rsid w:val="003743A7"/>
    <w:rsid w:val="00375CCF"/>
    <w:rsid w:val="003B1D79"/>
    <w:rsid w:val="003C026F"/>
    <w:rsid w:val="003F1480"/>
    <w:rsid w:val="0041099D"/>
    <w:rsid w:val="00412990"/>
    <w:rsid w:val="00413290"/>
    <w:rsid w:val="004312E8"/>
    <w:rsid w:val="004561E4"/>
    <w:rsid w:val="00460793"/>
    <w:rsid w:val="0046299E"/>
    <w:rsid w:val="004665AD"/>
    <w:rsid w:val="00481F98"/>
    <w:rsid w:val="004850C3"/>
    <w:rsid w:val="004A5B51"/>
    <w:rsid w:val="004F2DFE"/>
    <w:rsid w:val="00502A16"/>
    <w:rsid w:val="00505EE7"/>
    <w:rsid w:val="005154D6"/>
    <w:rsid w:val="005370E4"/>
    <w:rsid w:val="00552F86"/>
    <w:rsid w:val="00561BE6"/>
    <w:rsid w:val="00563187"/>
    <w:rsid w:val="0059007B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F11DF"/>
    <w:rsid w:val="005F27EB"/>
    <w:rsid w:val="0061304D"/>
    <w:rsid w:val="00615A2E"/>
    <w:rsid w:val="00644722"/>
    <w:rsid w:val="00647DCC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33A94"/>
    <w:rsid w:val="00934764"/>
    <w:rsid w:val="00936432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9F7C09"/>
    <w:rsid w:val="00A1496A"/>
    <w:rsid w:val="00A235A9"/>
    <w:rsid w:val="00A2399E"/>
    <w:rsid w:val="00A30680"/>
    <w:rsid w:val="00A363E3"/>
    <w:rsid w:val="00A36EDC"/>
    <w:rsid w:val="00A36F82"/>
    <w:rsid w:val="00A375C6"/>
    <w:rsid w:val="00A50643"/>
    <w:rsid w:val="00A61570"/>
    <w:rsid w:val="00A91AAD"/>
    <w:rsid w:val="00A9628D"/>
    <w:rsid w:val="00A97066"/>
    <w:rsid w:val="00AA0192"/>
    <w:rsid w:val="00AA0DC9"/>
    <w:rsid w:val="00AA7AFB"/>
    <w:rsid w:val="00AD37DA"/>
    <w:rsid w:val="00AD45A2"/>
    <w:rsid w:val="00AE1B52"/>
    <w:rsid w:val="00AF3A7A"/>
    <w:rsid w:val="00AF3ECD"/>
    <w:rsid w:val="00B0678B"/>
    <w:rsid w:val="00B070E9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E1A11"/>
    <w:rsid w:val="00BF2263"/>
    <w:rsid w:val="00BF77B0"/>
    <w:rsid w:val="00BF7882"/>
    <w:rsid w:val="00C05160"/>
    <w:rsid w:val="00C113A0"/>
    <w:rsid w:val="00C12B5C"/>
    <w:rsid w:val="00C12D10"/>
    <w:rsid w:val="00C1325C"/>
    <w:rsid w:val="00C21737"/>
    <w:rsid w:val="00C65F4C"/>
    <w:rsid w:val="00C718CB"/>
    <w:rsid w:val="00C85E71"/>
    <w:rsid w:val="00CA1F00"/>
    <w:rsid w:val="00CA2E0C"/>
    <w:rsid w:val="00CB15CC"/>
    <w:rsid w:val="00CB21D8"/>
    <w:rsid w:val="00CE0366"/>
    <w:rsid w:val="00CE33C9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2D42"/>
    <w:rsid w:val="00D53195"/>
    <w:rsid w:val="00D67B7E"/>
    <w:rsid w:val="00D7009B"/>
    <w:rsid w:val="00D951BB"/>
    <w:rsid w:val="00DA621E"/>
    <w:rsid w:val="00DA6DF4"/>
    <w:rsid w:val="00DB1068"/>
    <w:rsid w:val="00DB180B"/>
    <w:rsid w:val="00DC6D4C"/>
    <w:rsid w:val="00DD3C9D"/>
    <w:rsid w:val="00E0289C"/>
    <w:rsid w:val="00E0744A"/>
    <w:rsid w:val="00E2740B"/>
    <w:rsid w:val="00E71352"/>
    <w:rsid w:val="00E7613D"/>
    <w:rsid w:val="00E77649"/>
    <w:rsid w:val="00E940D9"/>
    <w:rsid w:val="00EA6410"/>
    <w:rsid w:val="00EA6F1A"/>
    <w:rsid w:val="00EB1C0D"/>
    <w:rsid w:val="00EB2046"/>
    <w:rsid w:val="00EB4AA8"/>
    <w:rsid w:val="00EB5861"/>
    <w:rsid w:val="00EC54EA"/>
    <w:rsid w:val="00ED5588"/>
    <w:rsid w:val="00EE4A31"/>
    <w:rsid w:val="00EE7388"/>
    <w:rsid w:val="00F038B8"/>
    <w:rsid w:val="00F30FC0"/>
    <w:rsid w:val="00F74EEC"/>
    <w:rsid w:val="00F92B55"/>
    <w:rsid w:val="00F93D64"/>
    <w:rsid w:val="00F972AF"/>
    <w:rsid w:val="00FA15D4"/>
    <w:rsid w:val="00FA64CF"/>
    <w:rsid w:val="00FA7A4C"/>
    <w:rsid w:val="00FB7AA5"/>
    <w:rsid w:val="00FC30F2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6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598118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597</Words>
  <Characters>3409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47</cp:revision>
  <dcterms:created xsi:type="dcterms:W3CDTF">2018-04-09T11:17:00Z</dcterms:created>
  <dcterms:modified xsi:type="dcterms:W3CDTF">2018-12-14T12:02:00Z</dcterms:modified>
</cp:coreProperties>
</file>