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1E9B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Объявление о</w:t>
      </w:r>
      <w:r w:rsidRPr="00DA0035">
        <w:rPr>
          <w:sz w:val="28"/>
          <w:szCs w:val="28"/>
        </w:rPr>
        <w:t xml:space="preserve"> </w:t>
      </w:r>
      <w:r w:rsidRPr="00201089">
        <w:rPr>
          <w:sz w:val="28"/>
          <w:szCs w:val="28"/>
        </w:rPr>
        <w:t xml:space="preserve">проведении </w:t>
      </w:r>
      <w:r>
        <w:rPr>
          <w:sz w:val="28"/>
          <w:szCs w:val="28"/>
        </w:rPr>
        <w:t xml:space="preserve">закупа </w:t>
      </w:r>
    </w:p>
    <w:p w:rsidR="003E1E9B" w:rsidRPr="009A3903" w:rsidRDefault="00C061FB" w:rsidP="003E1E9B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  <w:lang w:val="kk-KZ"/>
        </w:rPr>
      </w:pPr>
      <w:r>
        <w:rPr>
          <w:sz w:val="28"/>
          <w:szCs w:val="28"/>
        </w:rPr>
        <w:t>изделий медицинского назначения / реагентов</w:t>
      </w:r>
    </w:p>
    <w:p w:rsidR="003E1E9B" w:rsidRPr="006F7FF8" w:rsidRDefault="003E1E9B" w:rsidP="003E1E9B">
      <w:pPr>
        <w:pStyle w:val="3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>
        <w:rPr>
          <w:sz w:val="28"/>
          <w:szCs w:val="28"/>
        </w:rPr>
        <w:t>сп</w:t>
      </w:r>
      <w:r w:rsidRPr="00201089">
        <w:rPr>
          <w:sz w:val="28"/>
          <w:szCs w:val="28"/>
        </w:rPr>
        <w:t xml:space="preserve">особом </w:t>
      </w:r>
      <w:r>
        <w:rPr>
          <w:sz w:val="28"/>
          <w:szCs w:val="28"/>
        </w:rPr>
        <w:t xml:space="preserve">запроса ценовых предложений </w:t>
      </w:r>
    </w:p>
    <w:p w:rsidR="003E1E9B" w:rsidRPr="006F7FF8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</w:p>
    <w:p w:rsidR="00532009" w:rsidRPr="00532009" w:rsidRDefault="00532009" w:rsidP="00532009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B92ACA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u w:val="single"/>
        </w:rPr>
        <w:t>АО</w:t>
      </w:r>
      <w:r w:rsidR="0082634C">
        <w:rPr>
          <w:spacing w:val="2"/>
          <w:sz w:val="28"/>
          <w:szCs w:val="28"/>
          <w:u w:val="single"/>
        </w:rPr>
        <w:t xml:space="preserve"> «Научный центр педиатрии и детской хирургии» </w:t>
      </w:r>
      <w:r>
        <w:rPr>
          <w:spacing w:val="2"/>
          <w:sz w:val="28"/>
          <w:szCs w:val="28"/>
          <w:u w:val="single"/>
        </w:rPr>
        <w:t>(</w:t>
      </w:r>
      <w:r w:rsidR="00C1325C">
        <w:rPr>
          <w:spacing w:val="2"/>
          <w:sz w:val="28"/>
          <w:szCs w:val="28"/>
          <w:u w:val="single"/>
        </w:rPr>
        <w:t>г.Алматы, пр.Аль-Фараби, 146)</w:t>
      </w:r>
      <w:r w:rsidR="0082634C" w:rsidRPr="00364A3B">
        <w:rPr>
          <w:spacing w:val="2"/>
          <w:sz w:val="28"/>
          <w:szCs w:val="28"/>
        </w:rPr>
        <w:t xml:space="preserve"> объявляет</w:t>
      </w:r>
      <w:r w:rsidR="0082634C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о проведении закупа способом </w:t>
      </w:r>
      <w:r w:rsidR="0082634C">
        <w:rPr>
          <w:spacing w:val="2"/>
          <w:sz w:val="28"/>
          <w:szCs w:val="28"/>
        </w:rPr>
        <w:t xml:space="preserve">запроса ценовых предложений </w:t>
      </w:r>
      <w:r w:rsidR="00C113A0">
        <w:rPr>
          <w:spacing w:val="2"/>
          <w:sz w:val="28"/>
          <w:szCs w:val="28"/>
        </w:rPr>
        <w:t>то</w:t>
      </w:r>
      <w:r w:rsidR="0082634C" w:rsidRPr="00364A3B">
        <w:rPr>
          <w:spacing w:val="2"/>
          <w:sz w:val="28"/>
          <w:szCs w:val="28"/>
        </w:rPr>
        <w:t>варов</w:t>
      </w:r>
      <w:r w:rsidR="00C113A0">
        <w:rPr>
          <w:spacing w:val="2"/>
          <w:sz w:val="28"/>
          <w:szCs w:val="28"/>
        </w:rPr>
        <w:t xml:space="preserve"> </w:t>
      </w:r>
      <w:r w:rsidR="0082634C" w:rsidRPr="00364A3B">
        <w:rPr>
          <w:spacing w:val="2"/>
          <w:sz w:val="28"/>
          <w:szCs w:val="28"/>
        </w:rPr>
        <w:t xml:space="preserve"> (</w:t>
      </w:r>
      <w:r w:rsidR="00B92ACA" w:rsidRPr="00086FD6">
        <w:rPr>
          <w:spacing w:val="2"/>
          <w:sz w:val="28"/>
          <w:szCs w:val="28"/>
          <w:highlight w:val="yellow"/>
        </w:rPr>
        <w:t xml:space="preserve">наименование, краткое описание товаров и </w:t>
      </w:r>
      <w:r w:rsidR="0082634C" w:rsidRPr="00086FD6">
        <w:rPr>
          <w:spacing w:val="2"/>
          <w:sz w:val="28"/>
          <w:szCs w:val="28"/>
          <w:highlight w:val="yellow"/>
        </w:rPr>
        <w:t>их количество</w:t>
      </w:r>
      <w:r w:rsidR="00C113A0" w:rsidRPr="00086FD6">
        <w:rPr>
          <w:spacing w:val="2"/>
          <w:sz w:val="28"/>
          <w:szCs w:val="28"/>
          <w:highlight w:val="yellow"/>
        </w:rPr>
        <w:t>,</w:t>
      </w:r>
      <w:r w:rsidR="00C113A0">
        <w:rPr>
          <w:spacing w:val="2"/>
          <w:sz w:val="28"/>
          <w:szCs w:val="28"/>
        </w:rPr>
        <w:t xml:space="preserve"> </w:t>
      </w:r>
      <w:r w:rsidR="0082634C" w:rsidRPr="00C113A0">
        <w:rPr>
          <w:spacing w:val="2"/>
          <w:sz w:val="28"/>
          <w:szCs w:val="28"/>
          <w:highlight w:val="yellow"/>
        </w:rPr>
        <w:t>объем, выделенная сумма для закупки</w:t>
      </w:r>
      <w:r w:rsidR="00B92ACA" w:rsidRPr="00C113A0">
        <w:rPr>
          <w:spacing w:val="2"/>
          <w:sz w:val="28"/>
          <w:szCs w:val="28"/>
          <w:highlight w:val="yellow"/>
        </w:rPr>
        <w:t xml:space="preserve"> см.в приложении</w:t>
      </w:r>
      <w:r w:rsidR="0082634C" w:rsidRPr="00364A3B">
        <w:rPr>
          <w:spacing w:val="2"/>
          <w:sz w:val="28"/>
          <w:szCs w:val="28"/>
        </w:rPr>
        <w:t>).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B92ACA" w:rsidRPr="00C113A0">
        <w:rPr>
          <w:spacing w:val="2"/>
          <w:sz w:val="28"/>
          <w:szCs w:val="28"/>
          <w:highlight w:val="yellow"/>
        </w:rPr>
        <w:t>РК, г.Алматы, пр.Аль-Фараби, 146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9A33F6" w:rsidRPr="00062A63" w:rsidRDefault="0082634C" w:rsidP="009A33F6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B92ACA">
        <w:rPr>
          <w:spacing w:val="2"/>
          <w:sz w:val="28"/>
          <w:szCs w:val="28"/>
        </w:rPr>
        <w:t xml:space="preserve">: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в течение 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3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 (</w:t>
      </w:r>
      <w:r w:rsidR="00115A41">
        <w:rPr>
          <w:color w:val="000000" w:themeColor="text1"/>
          <w:spacing w:val="2"/>
          <w:sz w:val="28"/>
          <w:szCs w:val="28"/>
          <w:highlight w:val="yellow"/>
        </w:rPr>
        <w:t>трех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) </w:t>
      </w:r>
      <w:r w:rsidR="00F30F4D">
        <w:rPr>
          <w:color w:val="000000" w:themeColor="text1"/>
          <w:spacing w:val="2"/>
          <w:sz w:val="28"/>
          <w:szCs w:val="28"/>
          <w:highlight w:val="yellow"/>
        </w:rPr>
        <w:t xml:space="preserve">рабочих </w:t>
      </w:r>
      <w:r w:rsidR="00C83C71">
        <w:rPr>
          <w:color w:val="000000" w:themeColor="text1"/>
          <w:spacing w:val="2"/>
          <w:sz w:val="28"/>
          <w:szCs w:val="28"/>
          <w:highlight w:val="yellow"/>
        </w:rPr>
        <w:t xml:space="preserve">дней </w:t>
      </w:r>
      <w:r w:rsidR="00062A63" w:rsidRPr="00062A63">
        <w:rPr>
          <w:color w:val="000000" w:themeColor="text1"/>
          <w:spacing w:val="2"/>
          <w:sz w:val="28"/>
          <w:szCs w:val="28"/>
          <w:highlight w:val="yellow"/>
        </w:rPr>
        <w:t xml:space="preserve">со дня </w:t>
      </w:r>
      <w:r w:rsidR="005014C9">
        <w:rPr>
          <w:color w:val="000000" w:themeColor="text1"/>
          <w:spacing w:val="2"/>
          <w:sz w:val="28"/>
          <w:szCs w:val="28"/>
          <w:highlight w:val="yellow"/>
        </w:rPr>
        <w:t>поступления Заявки</w:t>
      </w:r>
      <w:r w:rsidR="00C83C71" w:rsidRPr="00F30F4D">
        <w:rPr>
          <w:color w:val="000000" w:themeColor="text1"/>
          <w:spacing w:val="2"/>
          <w:sz w:val="28"/>
          <w:szCs w:val="28"/>
          <w:highlight w:val="yellow"/>
        </w:rPr>
        <w:t>.</w:t>
      </w:r>
      <w:r w:rsidR="00C83C71">
        <w:rPr>
          <w:color w:val="000000" w:themeColor="text1"/>
          <w:spacing w:val="2"/>
          <w:sz w:val="28"/>
          <w:szCs w:val="28"/>
        </w:rPr>
        <w:t xml:space="preserve"> 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Окончательный срок представления </w:t>
      </w:r>
      <w:r w:rsidR="00C113A0">
        <w:rPr>
          <w:spacing w:val="2"/>
          <w:sz w:val="28"/>
          <w:szCs w:val="28"/>
        </w:rPr>
        <w:t xml:space="preserve">ценовых предложений: </w:t>
      </w:r>
      <w:r w:rsidR="00C113A0" w:rsidRPr="00C113A0">
        <w:rPr>
          <w:spacing w:val="2"/>
          <w:sz w:val="28"/>
          <w:szCs w:val="28"/>
          <w:highlight w:val="yellow"/>
        </w:rPr>
        <w:t>до 1</w:t>
      </w:r>
      <w:r w:rsidR="002027EB" w:rsidRPr="002027EB">
        <w:rPr>
          <w:spacing w:val="2"/>
          <w:sz w:val="28"/>
          <w:szCs w:val="28"/>
          <w:highlight w:val="yellow"/>
        </w:rPr>
        <w:t>5</w:t>
      </w:r>
      <w:r w:rsidR="00C113A0" w:rsidRPr="00C113A0">
        <w:rPr>
          <w:spacing w:val="2"/>
          <w:sz w:val="28"/>
          <w:szCs w:val="28"/>
          <w:highlight w:val="yellow"/>
        </w:rPr>
        <w:t>.00</w:t>
      </w:r>
      <w:r w:rsidR="00086FD6">
        <w:rPr>
          <w:spacing w:val="2"/>
          <w:sz w:val="28"/>
          <w:szCs w:val="28"/>
          <w:highlight w:val="yellow"/>
        </w:rPr>
        <w:t>ч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="00C22ED0" w:rsidRPr="00C22ED0">
        <w:rPr>
          <w:b/>
          <w:spacing w:val="2"/>
          <w:sz w:val="28"/>
          <w:szCs w:val="28"/>
          <w:highlight w:val="yellow"/>
        </w:rPr>
        <w:t>25</w:t>
      </w:r>
      <w:r w:rsidR="00131A76">
        <w:rPr>
          <w:b/>
          <w:spacing w:val="2"/>
          <w:sz w:val="28"/>
          <w:szCs w:val="28"/>
          <w:highlight w:val="yellow"/>
        </w:rPr>
        <w:t xml:space="preserve"> </w:t>
      </w:r>
      <w:r w:rsidR="00327F1D">
        <w:rPr>
          <w:b/>
          <w:spacing w:val="2"/>
          <w:sz w:val="28"/>
          <w:szCs w:val="28"/>
          <w:highlight w:val="yellow"/>
        </w:rPr>
        <w:t xml:space="preserve">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Pr="000437D1">
        <w:rPr>
          <w:b/>
          <w:spacing w:val="2"/>
          <w:sz w:val="28"/>
          <w:szCs w:val="28"/>
          <w:highlight w:val="yellow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Конверты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с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 xml:space="preserve">ценовыми </w:t>
      </w:r>
      <w:r w:rsidR="00327F1D">
        <w:rPr>
          <w:spacing w:val="2"/>
          <w:sz w:val="28"/>
          <w:szCs w:val="28"/>
        </w:rPr>
        <w:t xml:space="preserve"> </w:t>
      </w:r>
      <w:r w:rsidR="00C113A0">
        <w:rPr>
          <w:spacing w:val="2"/>
          <w:sz w:val="28"/>
          <w:szCs w:val="28"/>
        </w:rPr>
        <w:t>предложениями</w:t>
      </w:r>
      <w:r w:rsidRPr="00364A3B">
        <w:rPr>
          <w:spacing w:val="2"/>
          <w:sz w:val="28"/>
          <w:szCs w:val="28"/>
        </w:rPr>
        <w:t xml:space="preserve"> </w:t>
      </w:r>
      <w:r w:rsidR="00327F1D">
        <w:rPr>
          <w:spacing w:val="2"/>
          <w:sz w:val="28"/>
          <w:szCs w:val="28"/>
        </w:rPr>
        <w:t xml:space="preserve"> </w:t>
      </w:r>
      <w:r w:rsidRPr="00364A3B">
        <w:rPr>
          <w:spacing w:val="2"/>
          <w:sz w:val="28"/>
          <w:szCs w:val="28"/>
        </w:rPr>
        <w:t xml:space="preserve">будут вскрываться </w:t>
      </w:r>
      <w:r w:rsidR="00327F1D">
        <w:rPr>
          <w:spacing w:val="2"/>
          <w:sz w:val="28"/>
          <w:szCs w:val="28"/>
        </w:rPr>
        <w:t xml:space="preserve"> </w:t>
      </w:r>
      <w:r w:rsidRPr="00C113A0">
        <w:rPr>
          <w:spacing w:val="2"/>
          <w:sz w:val="28"/>
          <w:szCs w:val="28"/>
          <w:highlight w:val="yellow"/>
        </w:rPr>
        <w:t xml:space="preserve">в </w:t>
      </w:r>
      <w:r w:rsidR="00C113A0">
        <w:rPr>
          <w:spacing w:val="2"/>
          <w:sz w:val="28"/>
          <w:szCs w:val="28"/>
          <w:highlight w:val="yellow"/>
        </w:rPr>
        <w:t>1</w:t>
      </w:r>
      <w:r w:rsidR="002027EB">
        <w:rPr>
          <w:spacing w:val="2"/>
          <w:sz w:val="28"/>
          <w:szCs w:val="28"/>
          <w:highlight w:val="yellow"/>
          <w:lang w:val="en-US"/>
        </w:rPr>
        <w:t>5</w:t>
      </w:r>
      <w:bookmarkStart w:id="0" w:name="_GoBack"/>
      <w:bookmarkEnd w:id="0"/>
      <w:r w:rsidR="00C113A0">
        <w:rPr>
          <w:spacing w:val="2"/>
          <w:sz w:val="28"/>
          <w:szCs w:val="28"/>
          <w:highlight w:val="yellow"/>
        </w:rPr>
        <w:t>.</w:t>
      </w:r>
      <w:r w:rsidR="00EB2046">
        <w:rPr>
          <w:spacing w:val="2"/>
          <w:sz w:val="28"/>
          <w:szCs w:val="28"/>
          <w:highlight w:val="yellow"/>
        </w:rPr>
        <w:t>15</w:t>
      </w:r>
      <w:r w:rsidR="00C113A0">
        <w:rPr>
          <w:spacing w:val="2"/>
          <w:sz w:val="28"/>
          <w:szCs w:val="28"/>
          <w:highlight w:val="yellow"/>
        </w:rPr>
        <w:t>ч</w:t>
      </w:r>
      <w:r w:rsidR="000437D1">
        <w:rPr>
          <w:spacing w:val="2"/>
          <w:sz w:val="28"/>
          <w:szCs w:val="28"/>
          <w:highlight w:val="yellow"/>
        </w:rPr>
        <w:t xml:space="preserve"> </w:t>
      </w:r>
      <w:r w:rsidR="00C22ED0" w:rsidRPr="00C22ED0">
        <w:rPr>
          <w:b/>
          <w:spacing w:val="2"/>
          <w:sz w:val="28"/>
          <w:szCs w:val="28"/>
          <w:highlight w:val="yellow"/>
        </w:rPr>
        <w:t>25</w:t>
      </w:r>
      <w:r w:rsidR="00327F1D">
        <w:rPr>
          <w:b/>
          <w:spacing w:val="2"/>
          <w:sz w:val="28"/>
          <w:szCs w:val="28"/>
          <w:highlight w:val="yellow"/>
          <w:lang w:val="kk-KZ"/>
        </w:rPr>
        <w:t xml:space="preserve"> февраля </w:t>
      </w:r>
      <w:r w:rsidR="00C113A0" w:rsidRPr="000437D1">
        <w:rPr>
          <w:b/>
          <w:spacing w:val="2"/>
          <w:sz w:val="28"/>
          <w:szCs w:val="28"/>
          <w:highlight w:val="yellow"/>
        </w:rPr>
        <w:t>201</w:t>
      </w:r>
      <w:r w:rsidR="00131A76">
        <w:rPr>
          <w:b/>
          <w:spacing w:val="2"/>
          <w:sz w:val="28"/>
          <w:szCs w:val="28"/>
          <w:highlight w:val="yellow"/>
        </w:rPr>
        <w:t>9</w:t>
      </w:r>
      <w:r w:rsidR="00C113A0" w:rsidRPr="000437D1">
        <w:rPr>
          <w:b/>
          <w:spacing w:val="2"/>
          <w:sz w:val="28"/>
          <w:szCs w:val="28"/>
          <w:highlight w:val="yellow"/>
        </w:rPr>
        <w:t xml:space="preserve"> года</w:t>
      </w:r>
      <w:r w:rsidR="00C113A0" w:rsidRPr="00C113A0">
        <w:rPr>
          <w:spacing w:val="2"/>
          <w:sz w:val="28"/>
          <w:szCs w:val="28"/>
          <w:highlight w:val="yellow"/>
        </w:rPr>
        <w:t xml:space="preserve"> </w:t>
      </w:r>
      <w:r w:rsidRPr="00364A3B">
        <w:rPr>
          <w:spacing w:val="2"/>
          <w:sz w:val="28"/>
          <w:szCs w:val="28"/>
        </w:rPr>
        <w:t xml:space="preserve">по следующему адресу: </w:t>
      </w:r>
      <w:r w:rsidR="00C113A0" w:rsidRPr="00C113A0">
        <w:rPr>
          <w:spacing w:val="2"/>
          <w:sz w:val="28"/>
          <w:szCs w:val="28"/>
          <w:highlight w:val="yellow"/>
        </w:rPr>
        <w:t>г.Алматы, пр.Аль-Фараби, 146, кабинет Управления правового обеспечения и закупок</w:t>
      </w:r>
      <w:r w:rsidRPr="00C113A0">
        <w:rPr>
          <w:spacing w:val="2"/>
          <w:sz w:val="28"/>
          <w:szCs w:val="28"/>
          <w:highlight w:val="yellow"/>
        </w:rPr>
        <w:t>.</w:t>
      </w:r>
    </w:p>
    <w:p w:rsidR="0082634C" w:rsidRPr="0044766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4561E4">
        <w:rPr>
          <w:spacing w:val="2"/>
          <w:sz w:val="28"/>
          <w:szCs w:val="28"/>
        </w:rPr>
        <w:t>8</w:t>
      </w:r>
      <w:r w:rsidRPr="00364A3B">
        <w:rPr>
          <w:spacing w:val="2"/>
          <w:sz w:val="28"/>
          <w:szCs w:val="28"/>
        </w:rPr>
        <w:t>(</w:t>
      </w:r>
      <w:r w:rsidR="004561E4">
        <w:rPr>
          <w:spacing w:val="2"/>
          <w:sz w:val="28"/>
          <w:szCs w:val="28"/>
        </w:rPr>
        <w:t>727) 299-27-86</w:t>
      </w:r>
      <w:r w:rsidRPr="00364A3B">
        <w:rPr>
          <w:spacing w:val="2"/>
          <w:sz w:val="28"/>
          <w:szCs w:val="28"/>
        </w:rPr>
        <w:t>.</w:t>
      </w:r>
    </w:p>
    <w:p w:rsidR="0082634C" w:rsidRPr="00364A3B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_________________________</w:t>
      </w:r>
    </w:p>
    <w:p w:rsidR="006D3958" w:rsidRDefault="006D3958" w:rsidP="006D3958">
      <w:pPr>
        <w:jc w:val="center"/>
      </w:pP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 xml:space="preserve">Каждый потенциальный поставщик до истечения окончательного срока представления ценовых предложений представляет только одно ценовое предложение в </w:t>
      </w:r>
      <w:r w:rsidRPr="004561E4">
        <w:rPr>
          <w:rStyle w:val="s0"/>
          <w:b/>
          <w:sz w:val="28"/>
        </w:rPr>
        <w:t>запечатанном виде</w:t>
      </w:r>
      <w:r w:rsidRPr="004561E4">
        <w:rPr>
          <w:rStyle w:val="s0"/>
          <w:sz w:val="28"/>
        </w:rPr>
        <w:t xml:space="preserve">.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 w:rsidRPr="004561E4">
        <w:rPr>
          <w:rStyle w:val="s0"/>
          <w:sz w:val="28"/>
        </w:rPr>
        <w:t>Конверт содержит</w:t>
      </w:r>
      <w:r>
        <w:rPr>
          <w:rStyle w:val="s0"/>
          <w:sz w:val="28"/>
        </w:rPr>
        <w:t>:</w:t>
      </w:r>
      <w:r w:rsidRPr="004561E4">
        <w:rPr>
          <w:rStyle w:val="s0"/>
          <w:sz w:val="28"/>
        </w:rPr>
        <w:t xml:space="preserve">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>ценовое предложение по форме, утвержденной уполномоченным органом в области здравоохранения</w:t>
      </w:r>
      <w:r>
        <w:rPr>
          <w:rStyle w:val="s0"/>
          <w:sz w:val="28"/>
        </w:rPr>
        <w:t xml:space="preserve"> (см.приложение)</w:t>
      </w:r>
      <w:r w:rsidRPr="004561E4">
        <w:rPr>
          <w:rStyle w:val="s0"/>
          <w:sz w:val="28"/>
        </w:rPr>
        <w:t xml:space="preserve">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</w:t>
      </w:r>
    </w:p>
    <w:p w:rsidR="00935D4A" w:rsidRDefault="00935D4A" w:rsidP="00935D4A">
      <w:pPr>
        <w:ind w:firstLine="400"/>
        <w:jc w:val="both"/>
        <w:rPr>
          <w:rStyle w:val="s0"/>
          <w:sz w:val="28"/>
        </w:rPr>
      </w:pPr>
      <w:r>
        <w:rPr>
          <w:rStyle w:val="s0"/>
          <w:sz w:val="28"/>
        </w:rPr>
        <w:t xml:space="preserve">- </w:t>
      </w:r>
      <w:r w:rsidRPr="004561E4">
        <w:rPr>
          <w:rStyle w:val="s0"/>
          <w:sz w:val="28"/>
        </w:rPr>
        <w:t xml:space="preserve">а также документы, подтверждающие соответствие предлагаемых товаров требованиям, установленным </w:t>
      </w:r>
      <w:hyperlink w:anchor="sub2000" w:history="1">
        <w:r w:rsidRPr="004561E4">
          <w:rPr>
            <w:rStyle w:val="aa"/>
            <w:sz w:val="28"/>
          </w:rPr>
          <w:t>главой 4</w:t>
        </w:r>
      </w:hyperlink>
      <w:r w:rsidRPr="004561E4">
        <w:rPr>
          <w:rStyle w:val="s0"/>
          <w:sz w:val="28"/>
        </w:rPr>
        <w:t xml:space="preserve"> Правил</w:t>
      </w:r>
      <w:r>
        <w:rPr>
          <w:rStyle w:val="s0"/>
          <w:sz w:val="28"/>
        </w:rPr>
        <w:t>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 xml:space="preserve">1) наличие регистрации лекарственных средств, изделий медицинского назначения, профилактических (иммунобиологических, диагностических, дезинфицирующих) препаратов в Республике Казахстан в соответствии с положениями </w:t>
      </w:r>
      <w:hyperlink r:id="rId8" w:history="1">
        <w:r>
          <w:rPr>
            <w:rStyle w:val="aa"/>
          </w:rPr>
          <w:t>Кодекса</w:t>
        </w:r>
      </w:hyperlink>
      <w:r>
        <w:rPr>
          <w:rStyle w:val="s0"/>
        </w:rPr>
        <w:t xml:space="preserve"> и порядке, определенном уполномоченным органом в области здравоохранения (за исключением лекарственных препаратов, изготовленных в аптеках, орфанных препаратов, включенных в </w:t>
      </w:r>
      <w:hyperlink r:id="rId9" w:history="1">
        <w:r>
          <w:rPr>
            <w:rStyle w:val="aa"/>
          </w:rPr>
          <w:t>перечень</w:t>
        </w:r>
      </w:hyperlink>
      <w:r>
        <w:rPr>
          <w:rStyle w:val="s0"/>
        </w:rPr>
        <w:t xml:space="preserve">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назначения, </w:t>
      </w:r>
      <w:r>
        <w:rPr>
          <w:rStyle w:val="s0"/>
        </w:rPr>
        <w:lastRenderedPageBreak/>
        <w:t>комплектующих, входящих в состав изделия медицинского назначения и медицинской техники и не используемых в качестве самостоятельного изделия или устройства, ввезенных на территорию Республики Казахстан на основании заключения (разрешительного документа), выданного уполномоченным органом в области здравоохранения);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2) лекарственные средства, профилактические (иммунобиологические, диагностические, дезинфицирующие) препараты, изделия медицинского назначения хранятся и транспортируются в условиях, обеспечивающих сохранение их безопасности, эффективности и качества, в соответствии с Правилами хранения и транспортировки лекарственных средств, изделий медицинского назначения и медицинской техники, утвержденными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3) маркировка, потребительская упаковка и инструкция по применению лекарственных средств, профилактических (иммунобиологических, диагностических, дезинфицирующих) препаратов, изделий медицинского назначения соответствуют требованиям законодательства Республики Казахстан и порядку, установленному уполномоченным органом в области здравоохранения;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4) срок годности лекарственных средств, профилактических (иммунобиологических, диагностических, дезинфицирующих) препаратов, изделий медицинского назначения на дату поставки поставщиком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пятидесяти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двенадцати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5) срок годности лекарственных средств, изделий медицинского назначения на дату поставки поставщиком единому дистрибьютору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шестидесяти процентов от указанного срока годности на упаковке (при сроке годности менее двух лет)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пятидесяти процентов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четырнадцати месяцев от указанного срока годности на упаковке (при сроке годности два года и более) при поставке товара в период ноябрь, декабрь года, предшествующего году, для которого производится закуп, и январь наступившего финансового года, и не менее двенадцати месяцев при последующих поставках в течение финансового года;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6) срок годности лекарственных средств, изделий медицинского назначения, за исключением товаров, указанных в подпункте 7) настоящего пункта,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тридцати процентов от срока годности, указанного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восьми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7) срок годности вакцин на дату поставки единым дистрибьютором заказчику составляет: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сорока процентов от указанного срока годности на упаковке (при сроке годности менее двух лет);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не менее десяти месяцев от указанного срока годности на упаковке (при сроке годности два года и более);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lastRenderedPageBreak/>
        <w:t>8) менее сроков годности, указанных в подпунктах 6) и 7) настоящего пункта, для переходящих остатков товара единого дистрибьютора, которые поставляются заказчику и (или) поставщику услуги учета и реализации по соглашению сторон для использования по назначению до истечения срока их годности;</w:t>
      </w:r>
    </w:p>
    <w:p w:rsidR="00935D4A" w:rsidRDefault="00935D4A" w:rsidP="00935D4A">
      <w:pPr>
        <w:ind w:firstLine="400"/>
        <w:jc w:val="both"/>
      </w:pPr>
      <w:r>
        <w:rPr>
          <w:rStyle w:val="s0"/>
        </w:rPr>
        <w:t>9) наличие зарегистрированной цены на торговое наименование лекарственных средств и предельной цены на изделия медицинского назначения в порядке, установленном уполномоченным органом в области здравоохранения, кроме лекарственных препаратов, изготовленных в аптеках, орфанных препаратов, включенных в перечень орфанных препаратов, утвержденный уполномоченным органом в области здравоохранения, незарегистрированных лекарственных средств, изделий медицинского назначения.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  <w:bookmarkStart w:id="1" w:name="SUB2100"/>
      <w:bookmarkEnd w:id="1"/>
      <w:r w:rsidRPr="004561E4">
        <w:rPr>
          <w:rStyle w:val="s0"/>
          <w:sz w:val="28"/>
        </w:rPr>
        <w:t xml:space="preserve">Представление потенциальным поставщиком ценового предложения является формой выражения </w:t>
      </w:r>
      <w:r w:rsidRPr="00791EE0">
        <w:rPr>
          <w:rStyle w:val="s0"/>
          <w:sz w:val="28"/>
          <w:u w:val="single"/>
        </w:rPr>
        <w:t>его согласия</w:t>
      </w:r>
      <w:r w:rsidRPr="004561E4">
        <w:rPr>
          <w:rStyle w:val="s0"/>
          <w:sz w:val="28"/>
        </w:rPr>
        <w:t xml:space="preserve"> осуществить поставку товара с соблюдением условий запроса и типового договора закупа.</w:t>
      </w:r>
    </w:p>
    <w:p w:rsidR="00935D4A" w:rsidRPr="004561E4" w:rsidRDefault="00935D4A" w:rsidP="00935D4A">
      <w:pPr>
        <w:ind w:firstLine="400"/>
        <w:jc w:val="both"/>
        <w:rPr>
          <w:sz w:val="28"/>
        </w:rPr>
      </w:pPr>
    </w:p>
    <w:p w:rsidR="004561E4" w:rsidRPr="004561E4" w:rsidRDefault="004561E4" w:rsidP="00935D4A">
      <w:pPr>
        <w:ind w:firstLine="400"/>
        <w:jc w:val="both"/>
        <w:rPr>
          <w:sz w:val="28"/>
        </w:rPr>
      </w:pPr>
    </w:p>
    <w:sectPr w:rsidR="004561E4" w:rsidRPr="004561E4" w:rsidSect="0082634C">
      <w:pgSz w:w="11906" w:h="16838"/>
      <w:pgMar w:top="1134" w:right="850" w:bottom="1134" w:left="1701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287C" w:rsidRDefault="00E1287C" w:rsidP="0082634C">
      <w:pPr>
        <w:spacing w:after="0" w:line="240" w:lineRule="auto"/>
      </w:pPr>
      <w:r>
        <w:separator/>
      </w:r>
    </w:p>
  </w:endnote>
  <w:endnote w:type="continuationSeparator" w:id="0">
    <w:p w:rsidR="00E1287C" w:rsidRDefault="00E1287C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287C" w:rsidRDefault="00E1287C" w:rsidP="0082634C">
      <w:pPr>
        <w:spacing w:after="0" w:line="240" w:lineRule="auto"/>
      </w:pPr>
      <w:r>
        <w:separator/>
      </w:r>
    </w:p>
  </w:footnote>
  <w:footnote w:type="continuationSeparator" w:id="0">
    <w:p w:rsidR="00E1287C" w:rsidRDefault="00E1287C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hdrShapeDefaults>
    <o:shapedefaults v:ext="edit" spidmax="1904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34764"/>
    <w:rsid w:val="000069D4"/>
    <w:rsid w:val="00011206"/>
    <w:rsid w:val="000314F4"/>
    <w:rsid w:val="000437D1"/>
    <w:rsid w:val="000450CB"/>
    <w:rsid w:val="00053CF9"/>
    <w:rsid w:val="00060276"/>
    <w:rsid w:val="00062A63"/>
    <w:rsid w:val="00076867"/>
    <w:rsid w:val="00086FD6"/>
    <w:rsid w:val="0009506A"/>
    <w:rsid w:val="000A1F15"/>
    <w:rsid w:val="000A4C38"/>
    <w:rsid w:val="000B1748"/>
    <w:rsid w:val="000B6857"/>
    <w:rsid w:val="000C5235"/>
    <w:rsid w:val="000F12ED"/>
    <w:rsid w:val="001000D8"/>
    <w:rsid w:val="00115A41"/>
    <w:rsid w:val="00117B45"/>
    <w:rsid w:val="00123005"/>
    <w:rsid w:val="00125C20"/>
    <w:rsid w:val="00131A76"/>
    <w:rsid w:val="001411FA"/>
    <w:rsid w:val="0014491D"/>
    <w:rsid w:val="00153899"/>
    <w:rsid w:val="00156C11"/>
    <w:rsid w:val="00167889"/>
    <w:rsid w:val="00175E72"/>
    <w:rsid w:val="001764AA"/>
    <w:rsid w:val="00194B06"/>
    <w:rsid w:val="001958BD"/>
    <w:rsid w:val="001D39B5"/>
    <w:rsid w:val="001E338D"/>
    <w:rsid w:val="001F35AD"/>
    <w:rsid w:val="001F5E60"/>
    <w:rsid w:val="002027EB"/>
    <w:rsid w:val="00206340"/>
    <w:rsid w:val="0020756B"/>
    <w:rsid w:val="002076E8"/>
    <w:rsid w:val="00213D66"/>
    <w:rsid w:val="002258D0"/>
    <w:rsid w:val="002268AC"/>
    <w:rsid w:val="002336F7"/>
    <w:rsid w:val="002429E2"/>
    <w:rsid w:val="00253967"/>
    <w:rsid w:val="00256DBD"/>
    <w:rsid w:val="002619C2"/>
    <w:rsid w:val="002802CA"/>
    <w:rsid w:val="002939D3"/>
    <w:rsid w:val="002A47C0"/>
    <w:rsid w:val="002D432B"/>
    <w:rsid w:val="002D7DCB"/>
    <w:rsid w:val="002E21B6"/>
    <w:rsid w:val="002F7A63"/>
    <w:rsid w:val="00303990"/>
    <w:rsid w:val="0032134B"/>
    <w:rsid w:val="00327F1D"/>
    <w:rsid w:val="003362EB"/>
    <w:rsid w:val="00340851"/>
    <w:rsid w:val="00340D65"/>
    <w:rsid w:val="00342DFC"/>
    <w:rsid w:val="00356935"/>
    <w:rsid w:val="003743A7"/>
    <w:rsid w:val="00375CCF"/>
    <w:rsid w:val="00380B93"/>
    <w:rsid w:val="003B1D79"/>
    <w:rsid w:val="003C026F"/>
    <w:rsid w:val="003E1E9B"/>
    <w:rsid w:val="003F1480"/>
    <w:rsid w:val="00401E21"/>
    <w:rsid w:val="0041099D"/>
    <w:rsid w:val="00412990"/>
    <w:rsid w:val="00413290"/>
    <w:rsid w:val="004312E8"/>
    <w:rsid w:val="00441A2D"/>
    <w:rsid w:val="00447664"/>
    <w:rsid w:val="0045239C"/>
    <w:rsid w:val="004561E4"/>
    <w:rsid w:val="00460793"/>
    <w:rsid w:val="0046299E"/>
    <w:rsid w:val="004665AD"/>
    <w:rsid w:val="00481F98"/>
    <w:rsid w:val="004850C3"/>
    <w:rsid w:val="00493637"/>
    <w:rsid w:val="004A5B51"/>
    <w:rsid w:val="004C48BF"/>
    <w:rsid w:val="004E3657"/>
    <w:rsid w:val="004F2DFE"/>
    <w:rsid w:val="005014C9"/>
    <w:rsid w:val="00502A16"/>
    <w:rsid w:val="00505EE7"/>
    <w:rsid w:val="005154D6"/>
    <w:rsid w:val="00532009"/>
    <w:rsid w:val="005370E4"/>
    <w:rsid w:val="00547F05"/>
    <w:rsid w:val="00552F86"/>
    <w:rsid w:val="00561BE6"/>
    <w:rsid w:val="00563187"/>
    <w:rsid w:val="0059007B"/>
    <w:rsid w:val="005A3B5F"/>
    <w:rsid w:val="005A4CFA"/>
    <w:rsid w:val="005A4F81"/>
    <w:rsid w:val="005A6D8B"/>
    <w:rsid w:val="005B2E1E"/>
    <w:rsid w:val="005C0439"/>
    <w:rsid w:val="005C4664"/>
    <w:rsid w:val="005C4BC1"/>
    <w:rsid w:val="005C5727"/>
    <w:rsid w:val="005E0544"/>
    <w:rsid w:val="005E3EF9"/>
    <w:rsid w:val="005F11DF"/>
    <w:rsid w:val="005F27EB"/>
    <w:rsid w:val="0061304D"/>
    <w:rsid w:val="00615A2E"/>
    <w:rsid w:val="00644722"/>
    <w:rsid w:val="00647DCC"/>
    <w:rsid w:val="00654716"/>
    <w:rsid w:val="00655385"/>
    <w:rsid w:val="00656C71"/>
    <w:rsid w:val="0065733C"/>
    <w:rsid w:val="00666768"/>
    <w:rsid w:val="0066708B"/>
    <w:rsid w:val="00690C20"/>
    <w:rsid w:val="006A738B"/>
    <w:rsid w:val="006B72E4"/>
    <w:rsid w:val="006C06A6"/>
    <w:rsid w:val="006D0E22"/>
    <w:rsid w:val="006D3958"/>
    <w:rsid w:val="006F129E"/>
    <w:rsid w:val="00726A5B"/>
    <w:rsid w:val="00735E33"/>
    <w:rsid w:val="007600A7"/>
    <w:rsid w:val="00785073"/>
    <w:rsid w:val="00791EE0"/>
    <w:rsid w:val="007B05C9"/>
    <w:rsid w:val="007B26D1"/>
    <w:rsid w:val="007B3359"/>
    <w:rsid w:val="007B4969"/>
    <w:rsid w:val="007C32E3"/>
    <w:rsid w:val="007D429A"/>
    <w:rsid w:val="007D753B"/>
    <w:rsid w:val="007E37F9"/>
    <w:rsid w:val="007E452F"/>
    <w:rsid w:val="00804A9C"/>
    <w:rsid w:val="00806DF0"/>
    <w:rsid w:val="0082634C"/>
    <w:rsid w:val="00826791"/>
    <w:rsid w:val="008335A7"/>
    <w:rsid w:val="0085398A"/>
    <w:rsid w:val="0086555C"/>
    <w:rsid w:val="008743ED"/>
    <w:rsid w:val="008A779A"/>
    <w:rsid w:val="008A7AA4"/>
    <w:rsid w:val="008B7FF7"/>
    <w:rsid w:val="008D1533"/>
    <w:rsid w:val="008D162A"/>
    <w:rsid w:val="008D56CF"/>
    <w:rsid w:val="008F2AAB"/>
    <w:rsid w:val="008F48F9"/>
    <w:rsid w:val="008F66D7"/>
    <w:rsid w:val="00907360"/>
    <w:rsid w:val="009142E9"/>
    <w:rsid w:val="009208DE"/>
    <w:rsid w:val="00927973"/>
    <w:rsid w:val="00933A94"/>
    <w:rsid w:val="00934764"/>
    <w:rsid w:val="00935D4A"/>
    <w:rsid w:val="00936432"/>
    <w:rsid w:val="0094127C"/>
    <w:rsid w:val="009533CC"/>
    <w:rsid w:val="00954670"/>
    <w:rsid w:val="00957C8C"/>
    <w:rsid w:val="00962996"/>
    <w:rsid w:val="00976068"/>
    <w:rsid w:val="0098157A"/>
    <w:rsid w:val="00981599"/>
    <w:rsid w:val="009842C4"/>
    <w:rsid w:val="0099087F"/>
    <w:rsid w:val="0099238E"/>
    <w:rsid w:val="0099600B"/>
    <w:rsid w:val="00996C9D"/>
    <w:rsid w:val="009A33F6"/>
    <w:rsid w:val="009A3903"/>
    <w:rsid w:val="009B3CD6"/>
    <w:rsid w:val="009B66E4"/>
    <w:rsid w:val="009C6AEA"/>
    <w:rsid w:val="009C7ADB"/>
    <w:rsid w:val="009F539A"/>
    <w:rsid w:val="009F63E4"/>
    <w:rsid w:val="009F7C09"/>
    <w:rsid w:val="00A05332"/>
    <w:rsid w:val="00A1496A"/>
    <w:rsid w:val="00A235A9"/>
    <w:rsid w:val="00A2399E"/>
    <w:rsid w:val="00A30680"/>
    <w:rsid w:val="00A3086A"/>
    <w:rsid w:val="00A363E3"/>
    <w:rsid w:val="00A36EDC"/>
    <w:rsid w:val="00A36F82"/>
    <w:rsid w:val="00A375C6"/>
    <w:rsid w:val="00A50643"/>
    <w:rsid w:val="00A61570"/>
    <w:rsid w:val="00A71819"/>
    <w:rsid w:val="00A91AAD"/>
    <w:rsid w:val="00A948AE"/>
    <w:rsid w:val="00A9628D"/>
    <w:rsid w:val="00A97066"/>
    <w:rsid w:val="00AA0192"/>
    <w:rsid w:val="00AA0DC9"/>
    <w:rsid w:val="00AA7AFB"/>
    <w:rsid w:val="00AB6E04"/>
    <w:rsid w:val="00AD37DA"/>
    <w:rsid w:val="00AD45A2"/>
    <w:rsid w:val="00AE1B52"/>
    <w:rsid w:val="00AF3A7A"/>
    <w:rsid w:val="00AF3ECD"/>
    <w:rsid w:val="00B0678B"/>
    <w:rsid w:val="00B070E9"/>
    <w:rsid w:val="00B25595"/>
    <w:rsid w:val="00B3553E"/>
    <w:rsid w:val="00B53C70"/>
    <w:rsid w:val="00B70859"/>
    <w:rsid w:val="00B841C2"/>
    <w:rsid w:val="00B92ACA"/>
    <w:rsid w:val="00B96F23"/>
    <w:rsid w:val="00BA66D0"/>
    <w:rsid w:val="00BB0CA4"/>
    <w:rsid w:val="00BB44E2"/>
    <w:rsid w:val="00BB6BCD"/>
    <w:rsid w:val="00BD6BD1"/>
    <w:rsid w:val="00BD77B3"/>
    <w:rsid w:val="00BE1A11"/>
    <w:rsid w:val="00BF2263"/>
    <w:rsid w:val="00BF77B0"/>
    <w:rsid w:val="00BF7882"/>
    <w:rsid w:val="00C05160"/>
    <w:rsid w:val="00C061FB"/>
    <w:rsid w:val="00C113A0"/>
    <w:rsid w:val="00C12B5C"/>
    <w:rsid w:val="00C12D10"/>
    <w:rsid w:val="00C1325C"/>
    <w:rsid w:val="00C21737"/>
    <w:rsid w:val="00C22ED0"/>
    <w:rsid w:val="00C43929"/>
    <w:rsid w:val="00C45EB5"/>
    <w:rsid w:val="00C65F4C"/>
    <w:rsid w:val="00C718CB"/>
    <w:rsid w:val="00C83C71"/>
    <w:rsid w:val="00C85E71"/>
    <w:rsid w:val="00CA1F00"/>
    <w:rsid w:val="00CA2E0C"/>
    <w:rsid w:val="00CB15CC"/>
    <w:rsid w:val="00CB21D8"/>
    <w:rsid w:val="00CE0366"/>
    <w:rsid w:val="00CE33C9"/>
    <w:rsid w:val="00CE56EB"/>
    <w:rsid w:val="00CF3341"/>
    <w:rsid w:val="00D051D2"/>
    <w:rsid w:val="00D147CE"/>
    <w:rsid w:val="00D168F0"/>
    <w:rsid w:val="00D20B35"/>
    <w:rsid w:val="00D32322"/>
    <w:rsid w:val="00D404F6"/>
    <w:rsid w:val="00D42089"/>
    <w:rsid w:val="00D42D4D"/>
    <w:rsid w:val="00D518FE"/>
    <w:rsid w:val="00D52D42"/>
    <w:rsid w:val="00D53195"/>
    <w:rsid w:val="00D67B7E"/>
    <w:rsid w:val="00D7009B"/>
    <w:rsid w:val="00D850F4"/>
    <w:rsid w:val="00D951BB"/>
    <w:rsid w:val="00DA621E"/>
    <w:rsid w:val="00DA6DF4"/>
    <w:rsid w:val="00DB1068"/>
    <w:rsid w:val="00DB180B"/>
    <w:rsid w:val="00DB25C0"/>
    <w:rsid w:val="00DC6D4C"/>
    <w:rsid w:val="00DD3C9D"/>
    <w:rsid w:val="00E0289C"/>
    <w:rsid w:val="00E0744A"/>
    <w:rsid w:val="00E1287C"/>
    <w:rsid w:val="00E2740B"/>
    <w:rsid w:val="00E70CC3"/>
    <w:rsid w:val="00E71352"/>
    <w:rsid w:val="00E7613D"/>
    <w:rsid w:val="00E77649"/>
    <w:rsid w:val="00E940D9"/>
    <w:rsid w:val="00EA6410"/>
    <w:rsid w:val="00EA6560"/>
    <w:rsid w:val="00EA6F1A"/>
    <w:rsid w:val="00EB1C0D"/>
    <w:rsid w:val="00EB2046"/>
    <w:rsid w:val="00EB4AA8"/>
    <w:rsid w:val="00EB5861"/>
    <w:rsid w:val="00EC54EA"/>
    <w:rsid w:val="00ED5588"/>
    <w:rsid w:val="00EE4A31"/>
    <w:rsid w:val="00EE7388"/>
    <w:rsid w:val="00F038B8"/>
    <w:rsid w:val="00F1321A"/>
    <w:rsid w:val="00F30F4D"/>
    <w:rsid w:val="00F30FC0"/>
    <w:rsid w:val="00F74EEC"/>
    <w:rsid w:val="00F92B55"/>
    <w:rsid w:val="00F93D64"/>
    <w:rsid w:val="00F972AF"/>
    <w:rsid w:val="00FA15D4"/>
    <w:rsid w:val="00FA6037"/>
    <w:rsid w:val="00FA64CF"/>
    <w:rsid w:val="00FA7A4C"/>
    <w:rsid w:val="00FB7AA5"/>
    <w:rsid w:val="00FC30F2"/>
    <w:rsid w:val="00FD2D90"/>
    <w:rsid w:val="00FF1014"/>
    <w:rsid w:val="00FF33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046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/online.zakon.kz/Document/?link_id=1001174830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46536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120</TotalTime>
  <Pages>3</Pages>
  <Words>947</Words>
  <Characters>5401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</cp:lastModifiedBy>
  <cp:revision>77</cp:revision>
  <dcterms:created xsi:type="dcterms:W3CDTF">2018-04-09T11:17:00Z</dcterms:created>
  <dcterms:modified xsi:type="dcterms:W3CDTF">2019-02-19T04:33:00Z</dcterms:modified>
</cp:coreProperties>
</file>