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F27A0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27A0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F27A0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F27A0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F27A0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F27A0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F27A0C">
        <w:rPr>
          <w:rFonts w:ascii="Times New Roman" w:hAnsi="Times New Roman"/>
          <w:b/>
          <w:sz w:val="20"/>
          <w:szCs w:val="20"/>
        </w:rPr>
        <w:t>№</w:t>
      </w:r>
      <w:r w:rsidR="006C17CA" w:rsidRPr="00F27A0C">
        <w:rPr>
          <w:rFonts w:ascii="Times New Roman" w:hAnsi="Times New Roman"/>
          <w:b/>
          <w:sz w:val="20"/>
          <w:szCs w:val="20"/>
        </w:rPr>
        <w:t>1</w:t>
      </w:r>
      <w:r w:rsidR="004E404C" w:rsidRPr="00F27A0C">
        <w:rPr>
          <w:rFonts w:ascii="Times New Roman" w:hAnsi="Times New Roman"/>
          <w:b/>
          <w:sz w:val="20"/>
          <w:szCs w:val="20"/>
        </w:rPr>
        <w:t>9</w:t>
      </w:r>
      <w:r w:rsidR="003471A0" w:rsidRPr="00F27A0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85"/>
        <w:gridCol w:w="4786"/>
      </w:tblGrid>
      <w:tr w:rsidR="00796578" w:rsidRPr="00F27A0C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27A0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27A0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F27A0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F27A0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F27A0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F27A0C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F27A0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27A0C" w:rsidRDefault="004E404C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  <w:r w:rsidR="00DF2850"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E20253" w:rsidRPr="00F27A0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</w:t>
            </w:r>
            <w:r w:rsidR="00796578"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F27A0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4E404C" w:rsidRPr="00F27A0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26</w:t>
            </w:r>
            <w:r w:rsidR="00205D44" w:rsidRPr="00F27A0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C17CA" w:rsidRPr="00F27A0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F27A0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F27A0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F27A0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F27A0C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27A0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F27A0C">
        <w:rPr>
          <w:rFonts w:ascii="Times New Roman" w:hAnsi="Times New Roman"/>
          <w:sz w:val="20"/>
          <w:szCs w:val="20"/>
        </w:rPr>
        <w:t xml:space="preserve"> </w:t>
      </w:r>
      <w:r w:rsidR="00C72935" w:rsidRPr="00F27A0C">
        <w:rPr>
          <w:rFonts w:ascii="Times New Roman" w:hAnsi="Times New Roman"/>
          <w:sz w:val="20"/>
          <w:szCs w:val="20"/>
        </w:rPr>
        <w:t>АО</w:t>
      </w:r>
      <w:r w:rsidR="00183022" w:rsidRPr="00F27A0C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F27A0C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83F37" w:rsidRPr="00F27A0C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27A0C">
        <w:rPr>
          <w:rFonts w:ascii="Times New Roman" w:hAnsi="Times New Roman"/>
          <w:sz w:val="20"/>
          <w:szCs w:val="20"/>
        </w:rPr>
        <w:t>На основании</w:t>
      </w:r>
      <w:r w:rsidR="00183022" w:rsidRPr="00F27A0C">
        <w:rPr>
          <w:rFonts w:ascii="Times New Roman" w:hAnsi="Times New Roman"/>
          <w:sz w:val="20"/>
          <w:szCs w:val="20"/>
        </w:rPr>
        <w:t xml:space="preserve"> </w:t>
      </w:r>
      <w:r w:rsidR="00BF7B87" w:rsidRPr="00F27A0C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F27A0C">
        <w:rPr>
          <w:rFonts w:ascii="Times New Roman" w:hAnsi="Times New Roman"/>
          <w:sz w:val="20"/>
          <w:szCs w:val="20"/>
        </w:rPr>
        <w:t>,</w:t>
      </w:r>
      <w:r w:rsidR="00183022" w:rsidRPr="00F27A0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F27A0C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F27A0C">
        <w:rPr>
          <w:rFonts w:ascii="Times New Roman" w:hAnsi="Times New Roman"/>
          <w:sz w:val="20"/>
          <w:szCs w:val="20"/>
        </w:rPr>
        <w:t>АО</w:t>
      </w:r>
      <w:r w:rsidRPr="00F27A0C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F27A0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F27A0C">
        <w:rPr>
          <w:rFonts w:ascii="Times New Roman" w:hAnsi="Times New Roman"/>
          <w:sz w:val="20"/>
          <w:szCs w:val="20"/>
        </w:rPr>
        <w:t xml:space="preserve">. </w:t>
      </w:r>
    </w:p>
    <w:p w:rsidR="000205D3" w:rsidRPr="00F27A0C" w:rsidRDefault="000205D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F321EF" w:rsidRPr="00F27A0C" w:rsidRDefault="00530564" w:rsidP="00F321E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F27A0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27A0C" w:rsidRPr="00F27A0C" w:rsidRDefault="00F27A0C" w:rsidP="00F321E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1842"/>
        <w:gridCol w:w="3544"/>
        <w:gridCol w:w="567"/>
        <w:gridCol w:w="851"/>
        <w:gridCol w:w="1275"/>
        <w:gridCol w:w="1701"/>
      </w:tblGrid>
      <w:tr w:rsidR="00093C7C" w:rsidRPr="00F27A0C" w:rsidTr="00F27A0C">
        <w:trPr>
          <w:trHeight w:val="300"/>
        </w:trPr>
        <w:tc>
          <w:tcPr>
            <w:tcW w:w="568" w:type="dxa"/>
            <w:shd w:val="clear" w:color="auto" w:fill="auto"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093C7C" w:rsidRPr="00F27A0C" w:rsidRDefault="00093C7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Цена, тенге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093C7C" w:rsidRPr="00F27A0C" w:rsidRDefault="00093C7C" w:rsidP="00093C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4E404C" w:rsidRPr="00F27A0C" w:rsidTr="004E404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0"/>
        </w:trPr>
        <w:tc>
          <w:tcPr>
            <w:tcW w:w="10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4E404C" w:rsidRPr="00F27A0C" w:rsidRDefault="004E404C" w:rsidP="00F27A0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реагенты для биохимического анализатора </w:t>
            </w:r>
            <w:proofErr w:type="spell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4000 и для ИХЛ анализатора </w:t>
            </w:r>
            <w:proofErr w:type="spellStart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2000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Лактатдегидрогеназа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2P5621 Реагент для определения ЛДГ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231 264,00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ICT модуль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9D2803 Ионоселективный модуль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1 987 776,00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3 975 552,00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фактор калибратор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6K5201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фактор калибратор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68 904,00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68 904,00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Антистрептозолин</w:t>
            </w:r>
            <w:proofErr w:type="spellEnd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6K4601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Антистрептозолин</w:t>
            </w:r>
            <w:proofErr w:type="spellEnd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89 496,00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89 496,00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6К4901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207 504,00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207 504,00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Детергент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(только для С8000)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Детергент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546 416,64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1 092 833,28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Наполнитель для водяной бани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Наполнитель для водяной бани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131 281,92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393 845,76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Калибратор сыворотки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Калибратор сыворотки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294 624,00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589 248,00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Калибратор мочи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Калибратор мочи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239 184,00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239 184,00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Дилюент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2P3250 Разбавитель образца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д.ICT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модуля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332 640,00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Промывающая жидкость для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ион-селективного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блока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1E5020 Промывающая жидкость ICT модуля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196 035,84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392 071,68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определение АЛТ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7D5621 Реагент для определения АЛТ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163 944,00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819 720,00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опеределения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прямого билирубина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8G6321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пределения пр.билирубина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258 192,00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 для определения холестерина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7D6221 Реагент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пределения холестерина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252 648,00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252 648,00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креатинина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3L8122 Реагент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креатинина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96 624,00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966 240,00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креатининкиназы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7D6321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креатининкиназы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195 624,00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195 624,00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фосфора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7D7122 Реагент для определения фосфора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231 264,00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определния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общего белка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7D7321 Реагент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общ.белка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123 552,00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864 864,00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 для определения белка (моча, цереброспинальная жидкость)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7D7921 Общий белок в моче/СМЖ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250 272,00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250 272,00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 для определения С3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9D9621 С3-компонент комплемента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173 448,00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346 896,00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 для определения С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9D9721 С4-компонент комплемента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175 824,00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351 648,00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IgA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9D9821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д.определен.иммуноглобулина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242 352,00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969 408,00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9D9921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пределен.иммуноглобулина G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250 272,00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1 001 088,00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иммуноконтроль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ферритин-иммуногл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.Е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6K5601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/Миоглобин/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Иммуног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.Е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276 408,00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276 408,00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Специфический белок-калибратор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1E7802 Специфические белки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126 720,00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СРБ калибратор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        -  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Мультикалибратор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(МСС)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1E6505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Мультикомпонентный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102 960,00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308 880,00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Билирубин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1E6604 Билирубин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133 056,00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266 112,00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Калибратор для мочи и ЦСЖ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1E7102 Калибратор для белка в моче/СМЖ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114 048,00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114 048,00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Иммуноглобулин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Е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6K5001 Иммуноглобулин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Е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35 640,00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71 280,00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фактор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6K5201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Ревматоидный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фактор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68 904,00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68 904,00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6K4601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Антистрептозолин</w:t>
            </w:r>
            <w:proofErr w:type="spellEnd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89 496,00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89 496,00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Иммуноглобулин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Е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6K4201 Иммуноглобулин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Е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354 816,00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6 031 872,00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Антистрептолизин-ревмат-фактор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6K5401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O/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ревм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.ф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-р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к-ль1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82 368,00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82 368,00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Имуноконтрольный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набор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Set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(СРБ)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6K3222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Иммуноконтроль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набор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175 032,00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175 032,00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Альбумин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7D5323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пределения альбумина BCG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89 496,00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89 496,00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Гаптоглобин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9D9121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гаптоглобина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270 864,00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270 864,00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6K4901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Ферритин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207 504,00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207 504,00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ГГТП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7D6521 Реагент для определения ГГТ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148 896,00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148 896,00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биохимический контроль, уровень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биорад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6K3020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Биохимич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.и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сследования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97 416,00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97 416,00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Биохимический контроль, уровень 2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биорад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6K3021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Биохимич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.и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сследования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97 416,00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97 416,00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Трансферрин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1E0421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для определения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трансферрина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262 944,00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262 944,00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церрулоплазмин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калибратор-белки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плазмы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6K3110 Белки плазмы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101 376,00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101 376,00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церрулоплазмин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6K9130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Церулоплазми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р-т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д.определения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171 864,00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343 728,00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медь контроль уровень 1 и 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медь контроль уровень 1 и 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194 832,00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194 832,00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Медь в сыворотк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е-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6K9330 Медь - реагент для определения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175 824,00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351 648,00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Антитела к поверхностному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а-г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7C1820 Architect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-HBs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493 416,00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493 416,00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Антиела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поверхностному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7C1801 Architect Anti-HBs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60 192,00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Антиела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поверхностному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7C1810 Architect Anti-HBs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Антиела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ядерному 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8L4425 Architect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-HB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II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123 552,00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123 552,00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Антиела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ядерному 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8L4401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HB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II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60 192,00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Антиела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ядерному 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8L4410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HB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II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ядерному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400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6C3320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Anti-HB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IgMРеагент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453 816,00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453 816,00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ядерному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6C3301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Anti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-HBсIgMкалибратор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ядерному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6C3310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Anti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-HBсIgMконтроль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а/г е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6C3425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Anti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-HbeРеагент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167 904,00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167 904,00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а/г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6C3401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Architect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Anti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-HbeКалибратор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60 192,00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а/г  вируса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6C3710 Architect Anti-HCV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вирусу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500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6C3737 Architect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-HCV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реагент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1 350 360,00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1 350 360,00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вирусу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6C3701 Architect Anti-HCV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60 192,00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 вирусу Гепатита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6C3710 Architect Anti-HCV </w:t>
            </w: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Краснуха реагент 100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тестовМ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6C1825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вирусу краснухи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229 680,00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459 360,00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Краснуха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6C1801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вирусу краснухи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Краснуха контроль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6C1810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вирусу краснухи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162 360,00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Краснуха реагент G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6C1728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вирусу краснухи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229 680,00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459 360,00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Краснуха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6C1702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раснухи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Краснуха контроль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6C1712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вирусу краснухи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162 360,00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500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6c1630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ЦМВ реагент 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792 000,00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1 584 000,00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6C1601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ЦМВ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6C1610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ЦМВ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115 632,00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400 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6c1530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ЦМВ реагент 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504 504,00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1 009 008,00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6C1501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ЦМВ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6C1510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ЦМВ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115 632,00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Токсоплазмоз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M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6C2035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токсоплазме реагент 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712 008,00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712 008,00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Токсоплазмоз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калибратор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6C2001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токсоплазме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115 632,00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proofErr w:type="spellEnd"/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6C2010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IgM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токсоплазм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онтроль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токсоплазме, реагент 500 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6C1935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токсоплазме реагент 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639 144,00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639 144,00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токсоплазме,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6C1901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 токсоплазме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134 640,00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6C1910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IgG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ант-ла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токсоплазме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АФП, реагент 100 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3p3625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альфа-фетопротеин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145 728,00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1 020 096,00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АФП,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3P3601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альфа-фетопротеин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120 384,00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АФП,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3P3610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альфа-фетопротеин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вХГЧ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7K7825 БЕТА-ХГЧ общий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76 824,00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76 824,00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вХГЧ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контроль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7K7810 БЕТА-ХГЧ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162 360,00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вХГЧ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7K7801 БЕТА-ХГЧ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162 360,00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reagent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8k2827 ARCHITECT BNP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739 728,00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739 728,00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calibrator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8k2802 ARCHITECT BNP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control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8k2811 ARCHITECT BNP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В12, реагент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7K6125 В12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110 088,00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110 088,00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В12,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7K6101 В12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ПТГ,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8K2525 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ПТГ 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201 960,00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201 960,00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ПТГ,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8K2501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ПТГ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ПТГ,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8K2510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ПТГ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Кортизол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8D1525 ARCHITECT Кортизол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190 080,00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190 080,00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Кортизол,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8D1502 ARCHITECT Кортизол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1L7725 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287 496,00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862 488,00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1L7701 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132 264,00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Циклоспорин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1L7525 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Циклоспорин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367 488,00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1 102 464,00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ТТГ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7K6201 ARCHITECT TSH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60 192,00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ТТГ контрольный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7K6210 ARCHITECT TSH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Т3 100тест реагент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7К6325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Т3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104 544,00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209 088,00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Т3-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7К6401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Т3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Т3-контрольный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7К6310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Т3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80 784,00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80 784,00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Т4-100тест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реагнт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7К6527 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91 080,00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182 160,00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Т4-калибратор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7К6502 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калибратор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112 464,00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112 464,00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контрольный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7К6510 Т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Свободный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Антитела 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тиреоглобулин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2К4610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Анти-Тг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324 720,00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А.к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тиреогл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Контроль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2К4610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Анти-Тг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А.к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тиреогл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2К4601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Анти-Тг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А.к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100 тестов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2К4725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Анти-ТПО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реагент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175 032,00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350 064,00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А.к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2К4701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Анти-ТПО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А.к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2К4710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Archtect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Анти-ТПО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85 536,00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85 536,00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триггер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6C5560 Раствор Триггера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38 142,72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305 141,76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претриггер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6E2365 Раствор </w:t>
            </w:r>
            <w:proofErr w:type="spellStart"/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Пре-триггера</w:t>
            </w:r>
            <w:proofErr w:type="spellEnd"/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84 268,80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674 150,40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wash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buffer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6C5458 Промывающий буфер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37 255,68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186 278,40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Sample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cups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7C1401 Чашечки для образцов, 1000шт.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56 448,00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169 344,00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reaction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vessels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7C1502 Реакционные пробирки 8X500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111 888,00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559 440,00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DILUTION буфер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7D8250 ARCH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унив</w:t>
            </w:r>
            <w:proofErr w:type="gram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азбавит.руч.разведения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479 000,00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Methotnexot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метотрексаткалибратор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/ ARK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methotrexate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calibrator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126 720,00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Methotnexot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контроли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ARCHITECT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метотрексатконтроль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/ ARK </w:t>
            </w: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methotrexate</w:t>
            </w:r>
            <w:proofErr w:type="spellEnd"/>
            <w:r w:rsidRPr="00F27A0C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control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126 720,00   </w:t>
            </w:r>
          </w:p>
        </w:tc>
      </w:tr>
      <w:tr w:rsidR="004E404C" w:rsidRPr="00F27A0C" w:rsidTr="00F27A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404C" w:rsidRPr="00F27A0C" w:rsidRDefault="004E404C" w:rsidP="004E40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4C" w:rsidRPr="00F27A0C" w:rsidRDefault="004E404C" w:rsidP="004E404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7A0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43 774 993,28   </w:t>
            </w:r>
          </w:p>
        </w:tc>
      </w:tr>
    </w:tbl>
    <w:p w:rsidR="005B501F" w:rsidRPr="00F27A0C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4E404C" w:rsidRPr="00F27A0C" w:rsidRDefault="004E404C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4E404C" w:rsidRPr="00F27A0C" w:rsidRDefault="004E404C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F27A0C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F27A0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0205D3" w:rsidRPr="00F27A0C" w:rsidRDefault="000205D3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F27A0C" w:rsidTr="00CE3783">
        <w:tc>
          <w:tcPr>
            <w:tcW w:w="675" w:type="dxa"/>
          </w:tcPr>
          <w:p w:rsidR="00A47A84" w:rsidRPr="00F27A0C" w:rsidRDefault="00A47A84" w:rsidP="003113B1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27A0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F27A0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F27A0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F27A0C" w:rsidRDefault="00A47A84" w:rsidP="003113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27A0C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F27A0C" w:rsidTr="00CE3783">
        <w:tc>
          <w:tcPr>
            <w:tcW w:w="675" w:type="dxa"/>
          </w:tcPr>
          <w:p w:rsidR="00926BC8" w:rsidRPr="00F27A0C" w:rsidRDefault="00926BC8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F27A0C" w:rsidRDefault="00A4737E" w:rsidP="004E404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 w:rsidR="004E404C" w:rsidRPr="00F27A0C">
              <w:rPr>
                <w:rFonts w:ascii="Times New Roman" w:hAnsi="Times New Roman"/>
                <w:bCs/>
                <w:sz w:val="20"/>
                <w:szCs w:val="20"/>
              </w:rPr>
              <w:t>Нур-Торе</w:t>
            </w:r>
            <w:proofErr w:type="spellEnd"/>
            <w:r w:rsidRPr="00F27A0C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F27A0C" w:rsidRDefault="004E404C" w:rsidP="004E404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21</w:t>
            </w:r>
            <w:r w:rsidR="007A124E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553E25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C75312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C75312"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3172F1"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F27A0C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F27A0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F27A0C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0205D3" w:rsidRPr="00F27A0C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F27A0C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F27A0C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F27A0C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F27A0C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F27A0C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27A0C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F27A0C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0205D3" w:rsidRPr="00F27A0C" w:rsidRDefault="000205D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27A0C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27A0C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6F1BA8" w:rsidRPr="00F27A0C" w:rsidTr="00213F6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F27A0C" w:rsidRDefault="006F1BA8" w:rsidP="00213F6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F27A0C" w:rsidRDefault="003172F1" w:rsidP="00213F6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 w:rsidR="004E404C" w:rsidRPr="00F27A0C">
              <w:rPr>
                <w:rFonts w:ascii="Times New Roman" w:hAnsi="Times New Roman"/>
                <w:bCs/>
                <w:sz w:val="20"/>
                <w:szCs w:val="20"/>
              </w:rPr>
              <w:t>Нур-Торе</w:t>
            </w:r>
            <w:proofErr w:type="spellEnd"/>
            <w:r w:rsidRPr="00F27A0C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F27A0C" w:rsidRDefault="00553E25" w:rsidP="00213F6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27A0C">
              <w:rPr>
                <w:rFonts w:ascii="Times New Roman" w:hAnsi="Times New Roman"/>
                <w:sz w:val="20"/>
                <w:szCs w:val="20"/>
              </w:rPr>
              <w:t>г.</w:t>
            </w:r>
            <w:r w:rsidR="004E404C" w:rsidRPr="00F27A0C">
              <w:rPr>
                <w:rFonts w:ascii="Times New Roman" w:hAnsi="Times New Roman"/>
                <w:sz w:val="20"/>
                <w:szCs w:val="20"/>
              </w:rPr>
              <w:t xml:space="preserve"> Шымкент, пр. Б. </w:t>
            </w:r>
            <w:proofErr w:type="spellStart"/>
            <w:r w:rsidR="007F1588" w:rsidRPr="00F27A0C">
              <w:rPr>
                <w:rFonts w:ascii="Times New Roman" w:hAnsi="Times New Roman"/>
                <w:sz w:val="20"/>
                <w:szCs w:val="20"/>
              </w:rPr>
              <w:t>Момышулы</w:t>
            </w:r>
            <w:proofErr w:type="spellEnd"/>
            <w:r w:rsidR="007F1588" w:rsidRPr="00F27A0C">
              <w:rPr>
                <w:rFonts w:ascii="Times New Roman" w:hAnsi="Times New Roman"/>
                <w:sz w:val="20"/>
                <w:szCs w:val="20"/>
              </w:rPr>
              <w:t>, 21А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F67" w:rsidRPr="00F27A0C" w:rsidRDefault="00213F67" w:rsidP="00213F6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43 579 756,00</w:t>
            </w:r>
          </w:p>
        </w:tc>
      </w:tr>
    </w:tbl>
    <w:p w:rsidR="000205D3" w:rsidRPr="00F27A0C" w:rsidRDefault="000205D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213F67" w:rsidRPr="00213F67" w:rsidRDefault="00D50595" w:rsidP="00213F67">
      <w:pPr>
        <w:jc w:val="both"/>
        <w:rPr>
          <w:rFonts w:eastAsia="Times New Roman" w:cs="Calibri"/>
          <w:color w:val="000000"/>
          <w:lang w:eastAsia="ru-RU"/>
        </w:rPr>
      </w:pPr>
      <w:r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553E25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7F1588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9</w:t>
      </w:r>
      <w:r w:rsidR="007B5250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F27A0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F27A0C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p w:rsidR="00553216" w:rsidRPr="00F27A0C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sectPr w:rsidR="00553216" w:rsidRPr="00F27A0C" w:rsidSect="004E404C">
      <w:footerReference w:type="default" r:id="rId8"/>
      <w:pgSz w:w="11906" w:h="16838"/>
      <w:pgMar w:top="568" w:right="1558" w:bottom="142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404C" w:rsidRDefault="004E404C">
      <w:pPr>
        <w:spacing w:after="0" w:line="240" w:lineRule="auto"/>
      </w:pPr>
      <w:r>
        <w:separator/>
      </w:r>
    </w:p>
  </w:endnote>
  <w:endnote w:type="continuationSeparator" w:id="1">
    <w:p w:rsidR="004E404C" w:rsidRDefault="004E40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04C" w:rsidRDefault="004F3930">
    <w:pPr>
      <w:pStyle w:val="a5"/>
      <w:jc w:val="center"/>
    </w:pPr>
    <w:fldSimple w:instr=" PAGE   \* MERGEFORMAT ">
      <w:r w:rsidR="00213F67">
        <w:rPr>
          <w:noProof/>
        </w:rPr>
        <w:t>6</w:t>
      </w:r>
    </w:fldSimple>
  </w:p>
  <w:p w:rsidR="004E404C" w:rsidRDefault="004E404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404C" w:rsidRDefault="004E404C">
      <w:pPr>
        <w:spacing w:after="0" w:line="240" w:lineRule="auto"/>
      </w:pPr>
      <w:r>
        <w:separator/>
      </w:r>
    </w:p>
  </w:footnote>
  <w:footnote w:type="continuationSeparator" w:id="1">
    <w:p w:rsidR="004E404C" w:rsidRDefault="004E40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A0AB1"/>
    <w:rsid w:val="000A2A32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3F67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72F1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44A1"/>
    <w:rsid w:val="004958D4"/>
    <w:rsid w:val="00496AA8"/>
    <w:rsid w:val="004A0CEB"/>
    <w:rsid w:val="004A1FF6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404C"/>
    <w:rsid w:val="004E57E9"/>
    <w:rsid w:val="004F3930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1588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2A47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7A0C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94395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A658F-C698-4E92-A921-B10260BF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1618</TotalTime>
  <Pages>6</Pages>
  <Words>2248</Words>
  <Characters>12819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203</cp:revision>
  <cp:lastPrinted>2020-02-04T03:56:00Z</cp:lastPrinted>
  <dcterms:created xsi:type="dcterms:W3CDTF">2018-08-06T08:55:00Z</dcterms:created>
  <dcterms:modified xsi:type="dcterms:W3CDTF">2020-02-28T06:33:00Z</dcterms:modified>
</cp:coreProperties>
</file>