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820AB" w:rsidRPr="001009E2" w:rsidRDefault="003E1E9B" w:rsidP="00E25132">
      <w:pPr>
        <w:spacing w:after="0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1009E2">
        <w:rPr>
          <w:rFonts w:ascii="Times New Roman" w:hAnsi="Times New Roman" w:cs="Times New Roman"/>
          <w:b/>
          <w:sz w:val="24"/>
          <w:szCs w:val="24"/>
        </w:rPr>
        <w:t xml:space="preserve">Объявление </w:t>
      </w:r>
      <w:r w:rsidR="005820AB" w:rsidRPr="001009E2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</w:p>
    <w:p w:rsidR="00603243" w:rsidRPr="001009E2" w:rsidRDefault="003E1E9B" w:rsidP="00E25132">
      <w:pPr>
        <w:spacing w:after="0"/>
        <w:jc w:val="center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1009E2">
        <w:rPr>
          <w:rFonts w:ascii="Times New Roman" w:hAnsi="Times New Roman" w:cs="Times New Roman"/>
          <w:b/>
          <w:sz w:val="24"/>
          <w:szCs w:val="24"/>
        </w:rPr>
        <w:t>о</w:t>
      </w:r>
      <w:r w:rsidR="00C74BA1" w:rsidRPr="001009E2">
        <w:rPr>
          <w:rFonts w:ascii="Times New Roman" w:hAnsi="Times New Roman" w:cs="Times New Roman"/>
          <w:b/>
          <w:sz w:val="24"/>
          <w:szCs w:val="24"/>
        </w:rPr>
        <w:t xml:space="preserve"> проведении закупа </w:t>
      </w:r>
      <w:r w:rsidR="004B024E">
        <w:rPr>
          <w:rFonts w:ascii="Times New Roman" w:hAnsi="Times New Roman" w:cs="Times New Roman"/>
          <w:b/>
          <w:sz w:val="24"/>
          <w:szCs w:val="24"/>
        </w:rPr>
        <w:t xml:space="preserve">лекарственных средств, </w:t>
      </w:r>
      <w:r w:rsidR="000F7436" w:rsidRPr="001009E2">
        <w:rPr>
          <w:rFonts w:ascii="Times New Roman" w:hAnsi="Times New Roman" w:cs="Times New Roman"/>
          <w:b/>
          <w:color w:val="000000"/>
          <w:sz w:val="24"/>
          <w:szCs w:val="24"/>
        </w:rPr>
        <w:t>медицинских изделий</w:t>
      </w:r>
      <w:r w:rsidR="001009E2" w:rsidRPr="001009E2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r w:rsidR="001009E2" w:rsidRPr="001009E2">
        <w:rPr>
          <w:rFonts w:ascii="Times New Roman" w:hAnsi="Times New Roman" w:cs="Times New Roman"/>
          <w:b/>
          <w:sz w:val="24"/>
          <w:szCs w:val="24"/>
          <w:lang w:val="kk-KZ"/>
        </w:rPr>
        <w:t>(60-дневная потебность)</w:t>
      </w:r>
      <w:r w:rsidR="000F7436" w:rsidRPr="001009E2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</w:p>
    <w:p w:rsidR="003E1E9B" w:rsidRPr="001009E2" w:rsidRDefault="003E1E9B" w:rsidP="00E25132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1009E2">
        <w:rPr>
          <w:rFonts w:ascii="Times New Roman" w:hAnsi="Times New Roman" w:cs="Times New Roman"/>
          <w:b/>
          <w:sz w:val="24"/>
          <w:szCs w:val="24"/>
        </w:rPr>
        <w:t xml:space="preserve">способом </w:t>
      </w:r>
      <w:r w:rsidR="000F7436" w:rsidRPr="001009E2">
        <w:rPr>
          <w:rFonts w:ascii="Times New Roman" w:hAnsi="Times New Roman" w:cs="Times New Roman"/>
          <w:b/>
          <w:sz w:val="24"/>
          <w:szCs w:val="24"/>
        </w:rPr>
        <w:t xml:space="preserve">проведения </w:t>
      </w:r>
      <w:r w:rsidRPr="001009E2">
        <w:rPr>
          <w:rFonts w:ascii="Times New Roman" w:hAnsi="Times New Roman" w:cs="Times New Roman"/>
          <w:b/>
          <w:sz w:val="24"/>
          <w:szCs w:val="24"/>
        </w:rPr>
        <w:t xml:space="preserve">запроса ценовых предложений </w:t>
      </w:r>
    </w:p>
    <w:p w:rsidR="00655B7A" w:rsidRPr="009412FE" w:rsidRDefault="00655B7A" w:rsidP="00655B7A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</w:pPr>
      <w:r w:rsidRPr="009412FE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  <w:lang w:eastAsia="ru-RU"/>
        </w:rPr>
        <w:t xml:space="preserve">             </w:t>
      </w:r>
    </w:p>
    <w:p w:rsidR="002E52BE" w:rsidRPr="009412FE" w:rsidRDefault="002E52BE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4"/>
          <w:szCs w:val="24"/>
        </w:rPr>
      </w:pPr>
    </w:p>
    <w:p w:rsidR="00C06D01" w:rsidRPr="009412FE" w:rsidRDefault="00C06D01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sz w:val="24"/>
          <w:szCs w:val="24"/>
        </w:rPr>
      </w:pPr>
    </w:p>
    <w:p w:rsidR="00C06D01" w:rsidRPr="009412FE" w:rsidRDefault="00C06D01" w:rsidP="008B720A">
      <w:pPr>
        <w:pStyle w:val="3"/>
        <w:shd w:val="clear" w:color="auto" w:fill="EDEDED" w:themeFill="accent3" w:themeFillTint="33"/>
        <w:spacing w:before="0" w:beforeAutospacing="0" w:after="0" w:afterAutospacing="0"/>
        <w:ind w:firstLine="709"/>
        <w:jc w:val="center"/>
        <w:textAlignment w:val="baseline"/>
        <w:rPr>
          <w:b w:val="0"/>
          <w:bCs w:val="0"/>
          <w:sz w:val="24"/>
          <w:szCs w:val="24"/>
        </w:rPr>
      </w:pPr>
      <w:r w:rsidRPr="009412FE">
        <w:rPr>
          <w:b w:val="0"/>
          <w:sz w:val="24"/>
          <w:szCs w:val="24"/>
        </w:rPr>
        <w:t>г.</w:t>
      </w:r>
      <w:r w:rsidRPr="009412FE">
        <w:rPr>
          <w:b w:val="0"/>
          <w:sz w:val="24"/>
          <w:szCs w:val="24"/>
          <w:shd w:val="clear" w:color="auto" w:fill="FFFFFF" w:themeFill="background1"/>
        </w:rPr>
        <w:t xml:space="preserve">Алматы                                             </w:t>
      </w:r>
      <w:r w:rsidR="006C688A" w:rsidRPr="009412FE">
        <w:rPr>
          <w:b w:val="0"/>
          <w:sz w:val="24"/>
          <w:szCs w:val="24"/>
          <w:shd w:val="clear" w:color="auto" w:fill="FFFFFF" w:themeFill="background1"/>
        </w:rPr>
        <w:t xml:space="preserve">                      </w:t>
      </w:r>
      <w:r w:rsidRPr="009412FE">
        <w:rPr>
          <w:b w:val="0"/>
          <w:sz w:val="24"/>
          <w:szCs w:val="24"/>
          <w:shd w:val="clear" w:color="auto" w:fill="FFFFFF" w:themeFill="background1"/>
        </w:rPr>
        <w:t xml:space="preserve">                                 «</w:t>
      </w:r>
      <w:r w:rsidR="00725211">
        <w:rPr>
          <w:b w:val="0"/>
          <w:sz w:val="24"/>
          <w:szCs w:val="24"/>
          <w:shd w:val="clear" w:color="auto" w:fill="FFFFFF" w:themeFill="background1"/>
        </w:rPr>
        <w:t>02</w:t>
      </w:r>
      <w:r w:rsidRPr="009412FE">
        <w:rPr>
          <w:b w:val="0"/>
          <w:sz w:val="24"/>
          <w:szCs w:val="24"/>
          <w:shd w:val="clear" w:color="auto" w:fill="FFFFFF" w:themeFill="background1"/>
        </w:rPr>
        <w:t xml:space="preserve">» </w:t>
      </w:r>
      <w:r w:rsidR="00725211">
        <w:rPr>
          <w:b w:val="0"/>
          <w:sz w:val="24"/>
          <w:szCs w:val="24"/>
          <w:shd w:val="clear" w:color="auto" w:fill="FFFFFF" w:themeFill="background1"/>
        </w:rPr>
        <w:t>марта</w:t>
      </w:r>
      <w:r w:rsidRPr="009412FE">
        <w:rPr>
          <w:b w:val="0"/>
          <w:sz w:val="24"/>
          <w:szCs w:val="24"/>
          <w:shd w:val="clear" w:color="auto" w:fill="FFFFFF" w:themeFill="background1"/>
        </w:rPr>
        <w:t xml:space="preserve"> 202</w:t>
      </w:r>
      <w:r w:rsidR="007B5AE0" w:rsidRPr="009412FE">
        <w:rPr>
          <w:b w:val="0"/>
          <w:sz w:val="24"/>
          <w:szCs w:val="24"/>
          <w:shd w:val="clear" w:color="auto" w:fill="FFFFFF" w:themeFill="background1"/>
        </w:rPr>
        <w:t>2</w:t>
      </w:r>
      <w:r w:rsidRPr="009412FE">
        <w:rPr>
          <w:b w:val="0"/>
          <w:sz w:val="24"/>
          <w:szCs w:val="24"/>
          <w:shd w:val="clear" w:color="auto" w:fill="FFFFFF" w:themeFill="background1"/>
        </w:rPr>
        <w:t>г.</w:t>
      </w:r>
    </w:p>
    <w:p w:rsidR="003E1E9B" w:rsidRPr="009412FE" w:rsidRDefault="007B5AE0" w:rsidP="003364F8">
      <w:pPr>
        <w:rPr>
          <w:rFonts w:ascii="Times New Roman" w:hAnsi="Times New Roman" w:cs="Times New Roman"/>
          <w:bCs/>
          <w:sz w:val="24"/>
          <w:szCs w:val="24"/>
        </w:rPr>
      </w:pPr>
      <w:r w:rsidRPr="009412FE">
        <w:rPr>
          <w:rFonts w:ascii="Times New Roman" w:hAnsi="Times New Roman" w:cs="Times New Roman"/>
          <w:bCs/>
          <w:sz w:val="24"/>
          <w:szCs w:val="24"/>
        </w:rPr>
        <w:tab/>
      </w:r>
      <w:r w:rsidRPr="009412FE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  </w:t>
      </w:r>
    </w:p>
    <w:p w:rsidR="00B92ACA" w:rsidRPr="009412FE" w:rsidRDefault="008F2AAB" w:rsidP="0082634C">
      <w:pPr>
        <w:pStyle w:val="a3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pacing w:val="2"/>
        </w:rPr>
      </w:pPr>
      <w:r w:rsidRPr="009412FE">
        <w:rPr>
          <w:spacing w:val="2"/>
          <w:u w:val="single"/>
        </w:rPr>
        <w:t>АО</w:t>
      </w:r>
      <w:r w:rsidR="0082634C" w:rsidRPr="009412FE">
        <w:rPr>
          <w:spacing w:val="2"/>
          <w:u w:val="single"/>
        </w:rPr>
        <w:t xml:space="preserve"> «Научный центр педиатрии и детской хирургии» </w:t>
      </w:r>
      <w:r w:rsidRPr="009412FE">
        <w:rPr>
          <w:spacing w:val="2"/>
          <w:u w:val="single"/>
        </w:rPr>
        <w:t>(</w:t>
      </w:r>
      <w:r w:rsidR="00C06D01" w:rsidRPr="009412FE">
        <w:rPr>
          <w:spacing w:val="2"/>
          <w:u w:val="single"/>
        </w:rPr>
        <w:t xml:space="preserve">050023, </w:t>
      </w:r>
      <w:r w:rsidR="00F93620" w:rsidRPr="009412FE">
        <w:rPr>
          <w:spacing w:val="2"/>
          <w:u w:val="single"/>
        </w:rPr>
        <w:t>г</w:t>
      </w:r>
      <w:r w:rsidR="00C1325C" w:rsidRPr="009412FE">
        <w:rPr>
          <w:spacing w:val="2"/>
          <w:u w:val="single"/>
        </w:rPr>
        <w:t xml:space="preserve">.Алматы, </w:t>
      </w:r>
      <w:r w:rsidR="00EB32B8" w:rsidRPr="009412FE">
        <w:rPr>
          <w:spacing w:val="2"/>
          <w:u w:val="single"/>
        </w:rPr>
        <w:t xml:space="preserve">                           </w:t>
      </w:r>
      <w:r w:rsidR="00C1325C" w:rsidRPr="009412FE">
        <w:rPr>
          <w:spacing w:val="2"/>
          <w:u w:val="single"/>
        </w:rPr>
        <w:t>пр.Аль-Фараби, 146)</w:t>
      </w:r>
      <w:r w:rsidR="0082634C" w:rsidRPr="009412FE">
        <w:rPr>
          <w:spacing w:val="2"/>
        </w:rPr>
        <w:t xml:space="preserve"> объявляет о проведении закупа спосо</w:t>
      </w:r>
      <w:r w:rsidR="00487538" w:rsidRPr="009412FE">
        <w:rPr>
          <w:spacing w:val="2"/>
        </w:rPr>
        <w:t>бом запроса ценовых предложений согласно Приложению №1.</w:t>
      </w:r>
    </w:p>
    <w:p w:rsidR="00487538" w:rsidRPr="009412FE" w:rsidRDefault="00487538" w:rsidP="00434318">
      <w:pPr>
        <w:jc w:val="both"/>
        <w:rPr>
          <w:rFonts w:ascii="Times New Roman" w:hAnsi="Times New Roman" w:cs="Times New Roman"/>
          <w:b/>
          <w:spacing w:val="2"/>
          <w:sz w:val="24"/>
          <w:szCs w:val="24"/>
        </w:rPr>
      </w:pPr>
      <w:r w:rsidRPr="009412FE">
        <w:rPr>
          <w:rFonts w:ascii="Times New Roman" w:hAnsi="Times New Roman" w:cs="Times New Roman"/>
          <w:b/>
          <w:spacing w:val="2"/>
          <w:sz w:val="24"/>
          <w:szCs w:val="24"/>
        </w:rPr>
        <w:t>Выделенная сумма</w:t>
      </w:r>
      <w:r w:rsidR="00C03AB1" w:rsidRPr="009412FE">
        <w:rPr>
          <w:rFonts w:ascii="Times New Roman" w:hAnsi="Times New Roman" w:cs="Times New Roman"/>
          <w:b/>
          <w:spacing w:val="2"/>
          <w:sz w:val="24"/>
          <w:szCs w:val="24"/>
        </w:rPr>
        <w:t>:</w:t>
      </w:r>
      <w:r w:rsidR="008A09E5" w:rsidRPr="009412FE">
        <w:rPr>
          <w:rFonts w:ascii="Times New Roman" w:hAnsi="Times New Roman" w:cs="Times New Roman"/>
          <w:b/>
          <w:spacing w:val="2"/>
          <w:sz w:val="24"/>
          <w:szCs w:val="24"/>
        </w:rPr>
        <w:t xml:space="preserve"> </w:t>
      </w:r>
      <w:r w:rsidR="00E9262F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206 601,63</w:t>
      </w:r>
      <w:r w:rsidR="008A09E5" w:rsidRPr="009412F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9412FE">
        <w:rPr>
          <w:rFonts w:ascii="Times New Roman" w:hAnsi="Times New Roman" w:cs="Times New Roman"/>
          <w:b/>
          <w:spacing w:val="2"/>
          <w:sz w:val="24"/>
          <w:szCs w:val="24"/>
        </w:rPr>
        <w:t>(</w:t>
      </w:r>
      <w:r w:rsidR="00E9262F" w:rsidRPr="00E9262F">
        <w:rPr>
          <w:rFonts w:ascii="Times New Roman" w:hAnsi="Times New Roman" w:cs="Times New Roman"/>
          <w:b/>
          <w:spacing w:val="2"/>
          <w:sz w:val="24"/>
          <w:szCs w:val="24"/>
        </w:rPr>
        <w:t>двести шесть тысяч шестьсот один</w:t>
      </w:r>
      <w:r w:rsidRPr="009412FE">
        <w:rPr>
          <w:rFonts w:ascii="Times New Roman" w:hAnsi="Times New Roman" w:cs="Times New Roman"/>
          <w:b/>
          <w:spacing w:val="2"/>
          <w:sz w:val="24"/>
          <w:szCs w:val="24"/>
        </w:rPr>
        <w:t xml:space="preserve">) тенге </w:t>
      </w:r>
      <w:r w:rsidR="00E9262F">
        <w:rPr>
          <w:rFonts w:ascii="Times New Roman" w:hAnsi="Times New Roman" w:cs="Times New Roman"/>
          <w:b/>
          <w:spacing w:val="2"/>
          <w:sz w:val="24"/>
          <w:szCs w:val="24"/>
        </w:rPr>
        <w:t>63</w:t>
      </w:r>
      <w:r w:rsidRPr="009412FE">
        <w:rPr>
          <w:rFonts w:ascii="Times New Roman" w:hAnsi="Times New Roman" w:cs="Times New Roman"/>
          <w:b/>
          <w:spacing w:val="2"/>
          <w:sz w:val="24"/>
          <w:szCs w:val="24"/>
        </w:rPr>
        <w:t xml:space="preserve"> тиын.</w:t>
      </w:r>
      <w:r w:rsidR="00434318" w:rsidRPr="009412FE">
        <w:rPr>
          <w:rFonts w:ascii="Times New Roman" w:hAnsi="Times New Roman" w:cs="Times New Roman"/>
          <w:b/>
          <w:spacing w:val="2"/>
          <w:sz w:val="24"/>
          <w:szCs w:val="24"/>
        </w:rPr>
        <w:t xml:space="preserve"> </w:t>
      </w:r>
      <w:r w:rsidR="00434318" w:rsidRPr="009412FE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    </w:t>
      </w:r>
    </w:p>
    <w:p w:rsidR="00487538" w:rsidRPr="009412FE" w:rsidRDefault="00487538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9412FE">
        <w:rPr>
          <w:b/>
          <w:spacing w:val="2"/>
        </w:rPr>
        <w:t>Срок поставки товара:</w:t>
      </w:r>
      <w:r w:rsidRPr="009412FE">
        <w:rPr>
          <w:spacing w:val="2"/>
        </w:rPr>
        <w:t xml:space="preserve"> </w:t>
      </w:r>
      <w:r w:rsidRPr="009412FE">
        <w:rPr>
          <w:spacing w:val="2"/>
          <w:lang w:val="en-US"/>
        </w:rPr>
        <w:t>DDP</w:t>
      </w:r>
      <w:r w:rsidRPr="009412FE">
        <w:rPr>
          <w:spacing w:val="2"/>
        </w:rPr>
        <w:t xml:space="preserve">; </w:t>
      </w:r>
      <w:r w:rsidRPr="009412FE">
        <w:rPr>
          <w:color w:val="000000" w:themeColor="text1"/>
          <w:spacing w:val="2"/>
        </w:rPr>
        <w:t xml:space="preserve">в течение </w:t>
      </w:r>
      <w:r w:rsidRPr="009412FE">
        <w:rPr>
          <w:b/>
          <w:color w:val="000000" w:themeColor="text1"/>
          <w:spacing w:val="2"/>
          <w:highlight w:val="yellow"/>
        </w:rPr>
        <w:t>3 (трех) рабочих дней</w:t>
      </w:r>
      <w:r w:rsidRPr="009412FE">
        <w:rPr>
          <w:color w:val="000000" w:themeColor="text1"/>
          <w:spacing w:val="2"/>
        </w:rPr>
        <w:t xml:space="preserve"> со дня поступления Заявки, срок действия договора до 31.12.202</w:t>
      </w:r>
      <w:r w:rsidR="000349C7" w:rsidRPr="009412FE">
        <w:rPr>
          <w:color w:val="000000" w:themeColor="text1"/>
          <w:spacing w:val="2"/>
        </w:rPr>
        <w:t>2</w:t>
      </w:r>
      <w:r w:rsidRPr="009412FE">
        <w:rPr>
          <w:color w:val="000000" w:themeColor="text1"/>
          <w:spacing w:val="2"/>
        </w:rPr>
        <w:t>г.</w:t>
      </w:r>
    </w:p>
    <w:p w:rsidR="0082634C" w:rsidRPr="009412FE" w:rsidRDefault="00487538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9412FE">
        <w:rPr>
          <w:b/>
          <w:spacing w:val="2"/>
        </w:rPr>
        <w:t>Место поставки товара</w:t>
      </w:r>
      <w:r w:rsidR="0082634C" w:rsidRPr="009412FE">
        <w:rPr>
          <w:b/>
          <w:spacing w:val="2"/>
        </w:rPr>
        <w:t>:</w:t>
      </w:r>
      <w:r w:rsidR="0082634C" w:rsidRPr="009412FE">
        <w:rPr>
          <w:spacing w:val="2"/>
        </w:rPr>
        <w:t xml:space="preserve"> </w:t>
      </w:r>
      <w:r w:rsidRPr="009412FE">
        <w:rPr>
          <w:spacing w:val="2"/>
        </w:rPr>
        <w:t>АО «</w:t>
      </w:r>
      <w:r w:rsidRPr="009412FE">
        <w:rPr>
          <w:spacing w:val="2"/>
          <w:u w:val="single"/>
        </w:rPr>
        <w:t>Научный центр педиатрии и детской хирургии</w:t>
      </w:r>
      <w:r w:rsidRPr="009412FE">
        <w:rPr>
          <w:spacing w:val="2"/>
        </w:rPr>
        <w:t xml:space="preserve">» </w:t>
      </w:r>
      <w:r w:rsidR="00B92ACA" w:rsidRPr="009412FE">
        <w:rPr>
          <w:spacing w:val="2"/>
        </w:rPr>
        <w:t xml:space="preserve">РК, </w:t>
      </w:r>
      <w:r w:rsidRPr="009412FE">
        <w:rPr>
          <w:spacing w:val="2"/>
        </w:rPr>
        <w:t xml:space="preserve">050023, </w:t>
      </w:r>
      <w:r w:rsidR="00B92ACA" w:rsidRPr="009412FE">
        <w:rPr>
          <w:spacing w:val="2"/>
        </w:rPr>
        <w:t>г.Алматы, пр.Аль-Фараби, 146</w:t>
      </w:r>
      <w:r w:rsidR="0082634C" w:rsidRPr="009412FE">
        <w:rPr>
          <w:spacing w:val="2"/>
        </w:rPr>
        <w:t>.</w:t>
      </w:r>
    </w:p>
    <w:p w:rsidR="0082634C" w:rsidRPr="009412FE" w:rsidRDefault="00487538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9412FE">
        <w:rPr>
          <w:b/>
          <w:spacing w:val="2"/>
        </w:rPr>
        <w:t>Место и о</w:t>
      </w:r>
      <w:r w:rsidR="0082634C" w:rsidRPr="009412FE">
        <w:rPr>
          <w:b/>
          <w:spacing w:val="2"/>
        </w:rPr>
        <w:t xml:space="preserve">кончательный срок представления </w:t>
      </w:r>
      <w:r w:rsidR="00C113A0" w:rsidRPr="009412FE">
        <w:rPr>
          <w:b/>
          <w:spacing w:val="2"/>
        </w:rPr>
        <w:t>ценовых предложений:</w:t>
      </w:r>
      <w:r w:rsidRPr="009412FE">
        <w:rPr>
          <w:spacing w:val="2"/>
        </w:rPr>
        <w:t xml:space="preserve"> г.Алматы, </w:t>
      </w:r>
      <w:r w:rsidR="000E5AD4" w:rsidRPr="009412FE">
        <w:rPr>
          <w:spacing w:val="2"/>
        </w:rPr>
        <w:t xml:space="preserve">                               </w:t>
      </w:r>
      <w:r w:rsidRPr="009412FE">
        <w:rPr>
          <w:spacing w:val="2"/>
        </w:rPr>
        <w:t>пр.Аль-Фараби, 146, Отдел</w:t>
      </w:r>
      <w:r w:rsidR="00C11839" w:rsidRPr="009412FE">
        <w:rPr>
          <w:spacing w:val="2"/>
        </w:rPr>
        <w:t xml:space="preserve"> з</w:t>
      </w:r>
      <w:r w:rsidRPr="009412FE">
        <w:rPr>
          <w:spacing w:val="2"/>
        </w:rPr>
        <w:t>акупок</w:t>
      </w:r>
      <w:r w:rsidR="004F7588" w:rsidRPr="009412FE">
        <w:rPr>
          <w:spacing w:val="2"/>
        </w:rPr>
        <w:t xml:space="preserve">, </w:t>
      </w:r>
      <w:r w:rsidR="00EA3D8D" w:rsidRPr="009412FE">
        <w:rPr>
          <w:spacing w:val="2"/>
        </w:rPr>
        <w:t xml:space="preserve">дата </w:t>
      </w:r>
      <w:r w:rsidR="00E9262F">
        <w:rPr>
          <w:spacing w:val="2"/>
        </w:rPr>
        <w:t>09</w:t>
      </w:r>
      <w:r w:rsidR="004F7588" w:rsidRPr="009412FE">
        <w:rPr>
          <w:spacing w:val="2"/>
        </w:rPr>
        <w:t>.</w:t>
      </w:r>
      <w:r w:rsidR="002F5635" w:rsidRPr="009412FE">
        <w:rPr>
          <w:spacing w:val="2"/>
        </w:rPr>
        <w:t>0</w:t>
      </w:r>
      <w:r w:rsidR="00E9262F">
        <w:rPr>
          <w:spacing w:val="2"/>
        </w:rPr>
        <w:t>3</w:t>
      </w:r>
      <w:r w:rsidR="002F5635" w:rsidRPr="009412FE">
        <w:rPr>
          <w:spacing w:val="2"/>
        </w:rPr>
        <w:t>.2022</w:t>
      </w:r>
      <w:r w:rsidR="004F7588" w:rsidRPr="009412FE">
        <w:rPr>
          <w:spacing w:val="2"/>
        </w:rPr>
        <w:t xml:space="preserve">г. время: </w:t>
      </w:r>
      <w:r w:rsidR="00EF0FE9">
        <w:rPr>
          <w:spacing w:val="2"/>
        </w:rPr>
        <w:t>11</w:t>
      </w:r>
      <w:r w:rsidR="00316FA8" w:rsidRPr="009412FE">
        <w:rPr>
          <w:spacing w:val="2"/>
        </w:rPr>
        <w:t>:</w:t>
      </w:r>
      <w:r w:rsidR="007A0E5B" w:rsidRPr="009412FE">
        <w:rPr>
          <w:spacing w:val="2"/>
          <w:lang w:val="kk-KZ"/>
        </w:rPr>
        <w:t>00</w:t>
      </w:r>
      <w:r w:rsidR="00816A6D" w:rsidRPr="009412FE">
        <w:rPr>
          <w:spacing w:val="2"/>
        </w:rPr>
        <w:t xml:space="preserve"> </w:t>
      </w:r>
      <w:r w:rsidR="00086FD6" w:rsidRPr="009412FE">
        <w:rPr>
          <w:spacing w:val="2"/>
        </w:rPr>
        <w:t>ч</w:t>
      </w:r>
      <w:r w:rsidR="004F7588" w:rsidRPr="009412FE">
        <w:rPr>
          <w:spacing w:val="2"/>
        </w:rPr>
        <w:t>асов.</w:t>
      </w:r>
    </w:p>
    <w:p w:rsidR="0082634C" w:rsidRPr="009412FE" w:rsidRDefault="004F7588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9412FE">
        <w:rPr>
          <w:b/>
          <w:spacing w:val="2"/>
        </w:rPr>
        <w:t>Дата и время вскрытия ценовых предложений:</w:t>
      </w:r>
      <w:r w:rsidR="00327F1D" w:rsidRPr="009412FE">
        <w:rPr>
          <w:spacing w:val="2"/>
        </w:rPr>
        <w:t xml:space="preserve"> </w:t>
      </w:r>
      <w:r w:rsidRPr="009412FE">
        <w:rPr>
          <w:spacing w:val="2"/>
        </w:rPr>
        <w:t xml:space="preserve">г.Алматы, пр.Аль-Фараби, 146, Отдел закупок, дата </w:t>
      </w:r>
      <w:r w:rsidR="00EF0FE9">
        <w:rPr>
          <w:spacing w:val="2"/>
        </w:rPr>
        <w:t>0</w:t>
      </w:r>
      <w:r w:rsidR="00E9262F">
        <w:rPr>
          <w:spacing w:val="2"/>
        </w:rPr>
        <w:t>9</w:t>
      </w:r>
      <w:r w:rsidR="00EA3D8D" w:rsidRPr="009412FE">
        <w:rPr>
          <w:spacing w:val="2"/>
        </w:rPr>
        <w:t>.</w:t>
      </w:r>
      <w:r w:rsidR="002F5635" w:rsidRPr="009412FE">
        <w:rPr>
          <w:spacing w:val="2"/>
        </w:rPr>
        <w:t>0</w:t>
      </w:r>
      <w:r w:rsidR="00E9262F">
        <w:rPr>
          <w:spacing w:val="2"/>
        </w:rPr>
        <w:t>3</w:t>
      </w:r>
      <w:r w:rsidRPr="009412FE">
        <w:rPr>
          <w:spacing w:val="2"/>
        </w:rPr>
        <w:t>.202</w:t>
      </w:r>
      <w:r w:rsidR="002F5635" w:rsidRPr="009412FE">
        <w:rPr>
          <w:spacing w:val="2"/>
        </w:rPr>
        <w:t>2</w:t>
      </w:r>
      <w:r w:rsidRPr="009412FE">
        <w:rPr>
          <w:spacing w:val="2"/>
        </w:rPr>
        <w:t>г. время: 11:</w:t>
      </w:r>
      <w:r w:rsidR="00693886" w:rsidRPr="009412FE">
        <w:rPr>
          <w:spacing w:val="2"/>
        </w:rPr>
        <w:t>15</w:t>
      </w:r>
      <w:r w:rsidRPr="009412FE">
        <w:rPr>
          <w:spacing w:val="2"/>
        </w:rPr>
        <w:t xml:space="preserve"> часов.</w:t>
      </w:r>
    </w:p>
    <w:p w:rsidR="0082634C" w:rsidRPr="009412FE" w:rsidRDefault="0082634C" w:rsidP="0042737E">
      <w:pPr>
        <w:pStyle w:val="a3"/>
        <w:shd w:val="clear" w:color="auto" w:fill="FFFFFF"/>
        <w:spacing w:before="0" w:beforeAutospacing="0" w:after="0" w:afterAutospacing="0"/>
        <w:jc w:val="both"/>
        <w:textAlignment w:val="baseline"/>
        <w:rPr>
          <w:spacing w:val="2"/>
        </w:rPr>
      </w:pPr>
      <w:r w:rsidRPr="009412FE">
        <w:rPr>
          <w:spacing w:val="2"/>
        </w:rPr>
        <w:t>Дополнительную информацию и справку можно получить по телефону:</w:t>
      </w:r>
      <w:r w:rsidR="00643835" w:rsidRPr="009412FE">
        <w:rPr>
          <w:spacing w:val="2"/>
        </w:rPr>
        <w:t xml:space="preserve"> </w:t>
      </w:r>
      <w:r w:rsidR="004561E4" w:rsidRPr="009412FE">
        <w:rPr>
          <w:spacing w:val="2"/>
        </w:rPr>
        <w:t>8</w:t>
      </w:r>
      <w:r w:rsidR="001526D5" w:rsidRPr="009412FE">
        <w:rPr>
          <w:spacing w:val="2"/>
        </w:rPr>
        <w:t xml:space="preserve"> </w:t>
      </w:r>
      <w:r w:rsidRPr="009412FE">
        <w:rPr>
          <w:spacing w:val="2"/>
        </w:rPr>
        <w:t>(</w:t>
      </w:r>
      <w:r w:rsidR="004561E4" w:rsidRPr="009412FE">
        <w:rPr>
          <w:spacing w:val="2"/>
        </w:rPr>
        <w:t>727) 299-27-86</w:t>
      </w:r>
      <w:r w:rsidRPr="009412FE">
        <w:rPr>
          <w:spacing w:val="2"/>
        </w:rPr>
        <w:t>.</w:t>
      </w:r>
    </w:p>
    <w:p w:rsidR="0082634C" w:rsidRPr="009412FE" w:rsidRDefault="0082634C" w:rsidP="0082634C">
      <w:pPr>
        <w:pStyle w:val="a3"/>
        <w:shd w:val="clear" w:color="auto" w:fill="FFFFFF"/>
        <w:spacing w:before="0" w:beforeAutospacing="0" w:after="0" w:afterAutospacing="0"/>
        <w:ind w:firstLine="709"/>
        <w:jc w:val="center"/>
        <w:textAlignment w:val="baseline"/>
        <w:rPr>
          <w:spacing w:val="2"/>
        </w:rPr>
      </w:pPr>
      <w:r w:rsidRPr="009412FE">
        <w:rPr>
          <w:spacing w:val="2"/>
        </w:rPr>
        <w:t>_________________________</w:t>
      </w:r>
    </w:p>
    <w:p w:rsidR="009D54F3" w:rsidRPr="00297A24" w:rsidRDefault="009D54F3" w:rsidP="009D54F3">
      <w:pPr>
        <w:pStyle w:val="ac"/>
        <w:numPr>
          <w:ilvl w:val="0"/>
          <w:numId w:val="6"/>
        </w:numPr>
        <w:tabs>
          <w:tab w:val="left" w:pos="426"/>
          <w:tab w:val="left" w:pos="1276"/>
        </w:tabs>
        <w:ind w:left="0" w:firstLine="568"/>
        <w:jc w:val="both"/>
        <w:rPr>
          <w:rStyle w:val="s0"/>
          <w:color w:val="auto"/>
          <w:sz w:val="24"/>
          <w:szCs w:val="24"/>
        </w:rPr>
      </w:pPr>
      <w:r w:rsidRPr="009412FE">
        <w:rPr>
          <w:rStyle w:val="s0"/>
          <w:color w:val="auto"/>
          <w:sz w:val="24"/>
          <w:szCs w:val="24"/>
        </w:rPr>
        <w:t>Потенциальный поставщик до истечения окончательного срока представления ценовых предложений представляет только одно ценовое предложение в запечатанном виде. Конверт содержит ценовое предложение по форм</w:t>
      </w:r>
      <w:bookmarkStart w:id="0" w:name="_GoBack"/>
      <w:bookmarkEnd w:id="0"/>
      <w:r w:rsidRPr="009412FE">
        <w:rPr>
          <w:rStyle w:val="s0"/>
          <w:color w:val="auto"/>
          <w:sz w:val="24"/>
          <w:szCs w:val="24"/>
        </w:rPr>
        <w:t>е, утвержденной уполномоченным</w:t>
      </w:r>
      <w:r w:rsidRPr="00297A24">
        <w:rPr>
          <w:rStyle w:val="s0"/>
          <w:color w:val="auto"/>
          <w:sz w:val="24"/>
          <w:szCs w:val="24"/>
        </w:rPr>
        <w:t xml:space="preserve"> органом в области здравоохранения, разрешение, подтверждающее права физического или юридического лица на осуществление деятельности или действий (операций), осуществляемое разрешительными органами посредством лицензирования или разрешительной процедуры, в сроки, установленные заказчиком или организатором закупа, а также документы, подтверждающие соответствие предлагаемых товаров требованиям, установленным</w:t>
      </w:r>
      <w:bookmarkStart w:id="1" w:name="SUB1005507901_5"/>
      <w:r w:rsidRPr="00297A24">
        <w:rPr>
          <w:rStyle w:val="s0"/>
          <w:color w:val="auto"/>
          <w:sz w:val="24"/>
          <w:szCs w:val="24"/>
        </w:rPr>
        <w:t xml:space="preserve"> </w:t>
      </w:r>
      <w:hyperlink r:id="rId8" w:tgtFrame="_parent" w:history="1">
        <w:r w:rsidRPr="00297A24">
          <w:rPr>
            <w:rStyle w:val="s0"/>
            <w:color w:val="auto"/>
            <w:sz w:val="24"/>
            <w:szCs w:val="24"/>
          </w:rPr>
          <w:t>главой 4</w:t>
        </w:r>
      </w:hyperlink>
      <w:bookmarkEnd w:id="1"/>
      <w:r w:rsidRPr="00297A24">
        <w:rPr>
          <w:rFonts w:ascii="Times New Roman" w:hAnsi="Times New Roman" w:cs="Times New Roman"/>
          <w:sz w:val="24"/>
          <w:szCs w:val="24"/>
        </w:rPr>
        <w:t xml:space="preserve"> </w:t>
      </w:r>
      <w:r w:rsidRPr="00297A24">
        <w:rPr>
          <w:rStyle w:val="s0"/>
          <w:color w:val="auto"/>
          <w:sz w:val="24"/>
          <w:szCs w:val="24"/>
        </w:rPr>
        <w:t>настоящих Правил, а также описание и объем фармацевтических услуг.</w:t>
      </w:r>
      <w:bookmarkStart w:id="2" w:name="SUB10700"/>
      <w:bookmarkEnd w:id="2"/>
    </w:p>
    <w:p w:rsidR="009D54F3" w:rsidRPr="00297A24" w:rsidRDefault="009D54F3" w:rsidP="009D54F3">
      <w:pPr>
        <w:pStyle w:val="ac"/>
        <w:numPr>
          <w:ilvl w:val="0"/>
          <w:numId w:val="6"/>
        </w:numPr>
        <w:tabs>
          <w:tab w:val="left" w:pos="426"/>
          <w:tab w:val="left" w:pos="1276"/>
        </w:tabs>
        <w:ind w:left="0"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Представление потенциальным поставщиком ценового предложения является формой выражения его согласия осуществить поставку товара или оказать фармацевтические услуги с соблюдением условий запроса и типового договора закупа или договора на оказание фармацевтических услуг по </w:t>
      </w:r>
      <w:hyperlink r:id="rId9" w:history="1">
        <w:r w:rsidRPr="00297A24">
          <w:rPr>
            <w:rStyle w:val="s0"/>
            <w:color w:val="auto"/>
            <w:sz w:val="24"/>
            <w:szCs w:val="24"/>
          </w:rPr>
          <w:t>форме</w:t>
        </w:r>
      </w:hyperlink>
      <w:r w:rsidRPr="00297A24">
        <w:rPr>
          <w:rStyle w:val="s0"/>
          <w:color w:val="auto"/>
          <w:sz w:val="24"/>
          <w:szCs w:val="24"/>
        </w:rPr>
        <w:t>, утвержденной уполномоченным органом в области здравоохранения.</w:t>
      </w:r>
      <w:bookmarkStart w:id="3" w:name="SUB10800"/>
      <w:bookmarkEnd w:id="3"/>
    </w:p>
    <w:p w:rsidR="009D54F3" w:rsidRPr="00297A24" w:rsidRDefault="009D54F3" w:rsidP="009D54F3">
      <w:pPr>
        <w:pStyle w:val="ac"/>
        <w:numPr>
          <w:ilvl w:val="0"/>
          <w:numId w:val="6"/>
        </w:numPr>
        <w:tabs>
          <w:tab w:val="left" w:pos="426"/>
          <w:tab w:val="left" w:pos="1276"/>
        </w:tabs>
        <w:ind w:left="0"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>Победителем признается потенциальный поставщик, предложивший наименьшее ценовое предложение, которого заказчик и (или) организатор закупа уведомляют об этом.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>В случаях представления одинаковых ценовых предложений, победителем признается потенциальный поставщик, первым представивший ценовое предложение.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297A24">
        <w:rPr>
          <w:rFonts w:ascii="Times New Roman" w:hAnsi="Times New Roman" w:cs="Times New Roman"/>
          <w:color w:val="auto"/>
          <w:sz w:val="24"/>
          <w:szCs w:val="24"/>
        </w:rPr>
        <w:t>В случае, когда в закупе способом запроса ценовых предложений принимает участие один потенциальный поставщик, ценовое предложение и документы которого представлены в соответствии с пунктом 102 настоящих Правил, заказчик или организатор закупа принимает решение о признании такого потенциального поставщика победителем закупа.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>При отсутствии ценовых предложений, закуп способом запроса ценовых предложений признается несостоявшимся.</w:t>
      </w:r>
    </w:p>
    <w:p w:rsidR="009D54F3" w:rsidRPr="00297A24" w:rsidRDefault="009D54F3" w:rsidP="009D54F3">
      <w:pPr>
        <w:pStyle w:val="ac"/>
        <w:numPr>
          <w:ilvl w:val="0"/>
          <w:numId w:val="6"/>
        </w:numPr>
        <w:tabs>
          <w:tab w:val="left" w:pos="426"/>
        </w:tabs>
        <w:ind w:left="0"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Победитель </w:t>
      </w:r>
      <w:r w:rsidRPr="00297A24">
        <w:rPr>
          <w:rFonts w:ascii="Times New Roman" w:hAnsi="Times New Roman" w:cs="Times New Roman"/>
          <w:color w:val="auto"/>
          <w:sz w:val="24"/>
          <w:szCs w:val="24"/>
        </w:rPr>
        <w:t>в соответствии с пунктом 102 настоящих Правил</w:t>
      </w:r>
      <w:r w:rsidRPr="00297A24">
        <w:rPr>
          <w:rStyle w:val="s0"/>
          <w:color w:val="auto"/>
          <w:sz w:val="24"/>
          <w:szCs w:val="24"/>
        </w:rPr>
        <w:t xml:space="preserve"> представляет заказчику или организатору закупа в течение десяти календарных дней со дня признания победителем следующие документы, подтверждающие соответствие квалификационным требованиям: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1) копии соответствующей лицензии на фармацевтическую деятельность и (или) на осуществление деятельности в сфере оборота наркотических средств, психотропных веществ и </w:t>
      </w:r>
      <w:r w:rsidRPr="00297A24">
        <w:rPr>
          <w:rStyle w:val="s0"/>
          <w:color w:val="auto"/>
          <w:sz w:val="24"/>
          <w:szCs w:val="24"/>
        </w:rPr>
        <w:lastRenderedPageBreak/>
        <w:t>прекурсоров, уведомления о начале или прекращении деятельности по оптовой и (или) розничной реализации медицинских изделий либо в виде электронного документа, полученных (направленных) в соответствии с Законом "О разрешениях и уведомлениях", сведения о которых подтверждаются в информационных системах государственных органов. В случае отсутствия сведений в информационных системах государственных органов, потенциальный поставщик представляет нотариально удостоверенную копию соответствующей лицензии на фармацевтическую деятельность и (или) на осуществление деятельности в сфере оборота наркотических средств, психотропных веществ и прекурсоров, уведомления о начале или прекращении деятельности по оптовой и (или) розничной реализации медицинских изделий, полученных в соответствии с Законом "О разрешениях и уведомлениях";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2) копию документа, предоставляющего право на осуществление предпринимательской деятельности без образования юридического лица (для физического лица, осуществляющего предпринимательскую деятельность);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3) справку о государственной регистрации (перерегистрации) юридического лица, копию удостоверения личности или паспорта (для физического лица, осуществляющего предпринимательскую деятельность);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4) копию устава юридического лица (если в уставе не указан состав учредителей, участников или акционеров, то также представляются выписка из реестра держателей акций или выписка о составе учредителей, участников или копия учредительного договора после даты объявления закупа);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5) сведения об отсутствии (наличии) задолженности, учет по которым ведется в органах государственных доходов, полученные посредством веб-портала "электронного правительства" или веб-приложения "кабинет налогоплательщика";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Style w:val="s0"/>
          <w:color w:val="auto"/>
          <w:sz w:val="24"/>
          <w:szCs w:val="24"/>
        </w:rPr>
      </w:pPr>
      <w:r w:rsidRPr="00297A24">
        <w:rPr>
          <w:rStyle w:val="s0"/>
          <w:color w:val="auto"/>
          <w:sz w:val="24"/>
          <w:szCs w:val="24"/>
        </w:rPr>
        <w:t xml:space="preserve">      6) оригинал справки налогового органа Республики Казахстан о том, что данный потенциальный поставщик не является резидентом Республики Казахстан (если потенциальный поставщик не является резидентом Республики Казахстан и не зарегистрирован в качестве налогоплательщика Республики Казахстан). В</w:t>
      </w:r>
      <w:r w:rsidRPr="00297A24">
        <w:rPr>
          <w:rStyle w:val="s0"/>
          <w:color w:val="FFFFFF" w:themeColor="background1"/>
          <w:sz w:val="24"/>
          <w:szCs w:val="24"/>
        </w:rPr>
        <w:t>2</w:t>
      </w:r>
      <w:r w:rsidRPr="00297A24">
        <w:rPr>
          <w:rStyle w:val="s0"/>
          <w:color w:val="auto"/>
          <w:sz w:val="24"/>
          <w:szCs w:val="24"/>
        </w:rPr>
        <w:t>случае несоответствия победителя квалификационным требованиям, закуп способом ценовых предложений признается несостоявшимся.</w:t>
      </w:r>
    </w:p>
    <w:p w:rsidR="009D54F3" w:rsidRPr="00297A24" w:rsidRDefault="009D54F3" w:rsidP="009D54F3">
      <w:pPr>
        <w:pStyle w:val="ac"/>
        <w:tabs>
          <w:tab w:val="left" w:pos="426"/>
        </w:tabs>
        <w:ind w:firstLine="709"/>
        <w:jc w:val="both"/>
        <w:rPr>
          <w:rFonts w:ascii="Times New Roman" w:hAnsi="Times New Roman" w:cs="Times New Roman"/>
          <w:color w:val="auto"/>
          <w:sz w:val="24"/>
          <w:szCs w:val="24"/>
        </w:rPr>
      </w:pPr>
      <w:r w:rsidRPr="00297A24">
        <w:rPr>
          <w:rFonts w:ascii="Times New Roman" w:hAnsi="Times New Roman" w:cs="Times New Roman"/>
          <w:color w:val="auto"/>
          <w:sz w:val="24"/>
          <w:szCs w:val="24"/>
        </w:rPr>
        <w:t>5. При закупе фармацевтических услуг потенциальный поставщик представляет на соисполнителя документы, предусмотренные настоящим пунктом.</w:t>
      </w:r>
    </w:p>
    <w:p w:rsidR="00643835" w:rsidRPr="00297A24" w:rsidRDefault="009D54F3" w:rsidP="0072548E">
      <w:pPr>
        <w:ind w:firstLine="708"/>
        <w:jc w:val="both"/>
        <w:rPr>
          <w:rStyle w:val="s0"/>
          <w:sz w:val="24"/>
          <w:szCs w:val="24"/>
        </w:rPr>
      </w:pPr>
      <w:r w:rsidRPr="00297A24">
        <w:rPr>
          <w:rFonts w:ascii="Times New Roman" w:hAnsi="Times New Roman" w:cs="Times New Roman"/>
          <w:sz w:val="24"/>
          <w:szCs w:val="24"/>
        </w:rPr>
        <w:t>6. В случае несоответствия победителя квалификационным требованиям, закуп способом ценовых предложений признается несостоявшимся.</w:t>
      </w:r>
    </w:p>
    <w:p w:rsidR="009D54F3" w:rsidRPr="00297A24" w:rsidRDefault="009D54F3" w:rsidP="00935D4A">
      <w:pPr>
        <w:ind w:firstLine="400"/>
        <w:jc w:val="both"/>
        <w:rPr>
          <w:rStyle w:val="s0"/>
          <w:sz w:val="24"/>
          <w:szCs w:val="24"/>
        </w:rPr>
      </w:pPr>
    </w:p>
    <w:p w:rsidR="005C19C9" w:rsidRPr="00297A24" w:rsidRDefault="00CF6022" w:rsidP="00B46A2B">
      <w:pPr>
        <w:spacing w:after="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bookmarkStart w:id="4" w:name="z136"/>
      <w:bookmarkStart w:id="5" w:name="z1760"/>
      <w:r w:rsidRPr="00297A24">
        <w:rPr>
          <w:rFonts w:ascii="Times New Roman" w:hAnsi="Times New Roman" w:cs="Times New Roman"/>
          <w:color w:val="000000"/>
          <w:sz w:val="24"/>
          <w:szCs w:val="24"/>
        </w:rPr>
        <w:t xml:space="preserve">      </w:t>
      </w:r>
      <w:r w:rsidRPr="00297A24">
        <w:rPr>
          <w:rFonts w:ascii="Times New Roman" w:hAnsi="Times New Roman" w:cs="Times New Roman"/>
          <w:color w:val="000000"/>
          <w:sz w:val="24"/>
          <w:szCs w:val="24"/>
        </w:rPr>
        <w:tab/>
      </w:r>
      <w:bookmarkStart w:id="6" w:name="z146"/>
      <w:bookmarkEnd w:id="4"/>
    </w:p>
    <w:p w:rsidR="00B46A2B" w:rsidRPr="00297A24" w:rsidRDefault="00CF6022" w:rsidP="00B46A2B">
      <w:pPr>
        <w:spacing w:after="0"/>
        <w:jc w:val="both"/>
        <w:rPr>
          <w:rFonts w:ascii="Times New Roman" w:hAnsi="Times New Roman" w:cs="Times New Roman"/>
          <w:sz w:val="24"/>
          <w:szCs w:val="24"/>
          <w:lang w:val="kk-KZ"/>
        </w:rPr>
      </w:pPr>
      <w:r w:rsidRPr="00297A24">
        <w:rPr>
          <w:rFonts w:ascii="Times New Roman" w:hAnsi="Times New Roman" w:cs="Times New Roman"/>
          <w:color w:val="000000"/>
          <w:sz w:val="24"/>
          <w:szCs w:val="24"/>
        </w:rPr>
        <w:t xml:space="preserve">      </w:t>
      </w:r>
      <w:r w:rsidRPr="00297A24">
        <w:rPr>
          <w:rFonts w:ascii="Times New Roman" w:hAnsi="Times New Roman" w:cs="Times New Roman"/>
          <w:color w:val="000000"/>
          <w:sz w:val="24"/>
          <w:szCs w:val="24"/>
        </w:rPr>
        <w:tab/>
      </w:r>
      <w:bookmarkStart w:id="7" w:name="z150"/>
      <w:bookmarkEnd w:id="6"/>
      <w:r w:rsidRPr="00297A24">
        <w:rPr>
          <w:rFonts w:ascii="Times New Roman" w:hAnsi="Times New Roman" w:cs="Times New Roman"/>
          <w:color w:val="000000"/>
          <w:sz w:val="24"/>
          <w:szCs w:val="24"/>
        </w:rPr>
        <w:t xml:space="preserve">  </w:t>
      </w:r>
      <w:r w:rsidRPr="00297A24">
        <w:rPr>
          <w:rFonts w:ascii="Times New Roman" w:hAnsi="Times New Roman" w:cs="Times New Roman"/>
          <w:color w:val="000000"/>
          <w:sz w:val="24"/>
          <w:szCs w:val="24"/>
        </w:rPr>
        <w:tab/>
      </w:r>
      <w:bookmarkStart w:id="8" w:name="z151"/>
      <w:bookmarkEnd w:id="7"/>
      <w:r w:rsidRPr="00297A24">
        <w:rPr>
          <w:rFonts w:ascii="Times New Roman" w:hAnsi="Times New Roman" w:cs="Times New Roman"/>
          <w:color w:val="000000"/>
          <w:sz w:val="24"/>
          <w:szCs w:val="24"/>
        </w:rPr>
        <w:t>     </w:t>
      </w:r>
      <w:bookmarkEnd w:id="5"/>
      <w:bookmarkEnd w:id="8"/>
    </w:p>
    <w:sectPr w:rsidR="00B46A2B" w:rsidRPr="00297A24" w:rsidSect="005B5A3F">
      <w:pgSz w:w="11906" w:h="16838"/>
      <w:pgMar w:top="709" w:right="566" w:bottom="1134" w:left="1276" w:header="56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C7B94" w:rsidRDefault="00BC7B94" w:rsidP="0082634C">
      <w:pPr>
        <w:spacing w:after="0" w:line="240" w:lineRule="auto"/>
      </w:pPr>
      <w:r>
        <w:separator/>
      </w:r>
    </w:p>
  </w:endnote>
  <w:endnote w:type="continuationSeparator" w:id="0">
    <w:p w:rsidR="00BC7B94" w:rsidRDefault="00BC7B94" w:rsidP="008263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C7B94" w:rsidRDefault="00BC7B94" w:rsidP="0082634C">
      <w:pPr>
        <w:spacing w:after="0" w:line="240" w:lineRule="auto"/>
      </w:pPr>
      <w:r>
        <w:separator/>
      </w:r>
    </w:p>
  </w:footnote>
  <w:footnote w:type="continuationSeparator" w:id="0">
    <w:p w:rsidR="00BC7B94" w:rsidRDefault="00BC7B94" w:rsidP="008263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CC1AF0"/>
    <w:multiLevelType w:val="hybridMultilevel"/>
    <w:tmpl w:val="4F10AE1E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222079F0">
      <w:start w:val="1"/>
      <w:numFmt w:val="decimal"/>
      <w:lvlText w:val="%2."/>
      <w:lvlJc w:val="left"/>
      <w:pPr>
        <w:ind w:left="2464" w:hanging="1035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17850A4A"/>
    <w:multiLevelType w:val="hybridMultilevel"/>
    <w:tmpl w:val="24727F1A"/>
    <w:lvl w:ilvl="0" w:tplc="D4FC5B0A">
      <w:start w:val="1"/>
      <w:numFmt w:val="decimal"/>
      <w:lvlText w:val="%1."/>
      <w:lvlJc w:val="left"/>
      <w:pPr>
        <w:ind w:left="1654" w:hanging="94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AC33ECF"/>
    <w:multiLevelType w:val="hybridMultilevel"/>
    <w:tmpl w:val="29949A68"/>
    <w:lvl w:ilvl="0" w:tplc="8A6E2E06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color w:val="000000"/>
        <w:sz w:val="28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6B145DD"/>
    <w:multiLevelType w:val="hybridMultilevel"/>
    <w:tmpl w:val="71FAECC4"/>
    <w:lvl w:ilvl="0" w:tplc="D1DA3A58">
      <w:start w:val="1"/>
      <w:numFmt w:val="decimal"/>
      <w:lvlText w:val="%1."/>
      <w:lvlJc w:val="left"/>
      <w:pPr>
        <w:ind w:left="928" w:hanging="360"/>
      </w:pPr>
      <w:rPr>
        <w:rFonts w:ascii="Times New Roman" w:eastAsia="Calibri" w:hAnsi="Times New Roman" w:cs="Times New Roman"/>
        <w:b w:val="0"/>
        <w:strike w:val="0"/>
      </w:rPr>
    </w:lvl>
    <w:lvl w:ilvl="1" w:tplc="98AEB816">
      <w:start w:val="1"/>
      <w:numFmt w:val="decimal"/>
      <w:lvlText w:val="%2)"/>
      <w:lvlJc w:val="left"/>
      <w:pPr>
        <w:ind w:left="1803" w:hanging="810"/>
      </w:pPr>
      <w:rPr>
        <w:rFonts w:hint="default"/>
        <w:b w:val="0"/>
        <w:strike w:val="0"/>
        <w:sz w:val="28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4" w15:restartNumberingAfterBreak="0">
    <w:nsid w:val="5FAD4412"/>
    <w:multiLevelType w:val="hybridMultilevel"/>
    <w:tmpl w:val="B822889C"/>
    <w:lvl w:ilvl="0" w:tplc="EADA65D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687F2745"/>
    <w:multiLevelType w:val="hybridMultilevel"/>
    <w:tmpl w:val="685E774A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num w:numId="1">
    <w:abstractNumId w:val="1"/>
  </w:num>
  <w:num w:numId="2">
    <w:abstractNumId w:val="5"/>
  </w:num>
  <w:num w:numId="3">
    <w:abstractNumId w:val="4"/>
  </w:num>
  <w:num w:numId="4">
    <w:abstractNumId w:val="0"/>
  </w:num>
  <w:num w:numId="5">
    <w:abstractNumId w:val="2"/>
  </w:num>
  <w:num w:numId="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34764"/>
    <w:rsid w:val="000015C3"/>
    <w:rsid w:val="00002B51"/>
    <w:rsid w:val="0000360F"/>
    <w:rsid w:val="00004818"/>
    <w:rsid w:val="000069D4"/>
    <w:rsid w:val="00006AA4"/>
    <w:rsid w:val="00011206"/>
    <w:rsid w:val="00014621"/>
    <w:rsid w:val="000232C7"/>
    <w:rsid w:val="000314F4"/>
    <w:rsid w:val="00031AF4"/>
    <w:rsid w:val="000324BA"/>
    <w:rsid w:val="000349C7"/>
    <w:rsid w:val="000403B4"/>
    <w:rsid w:val="0004133F"/>
    <w:rsid w:val="000437D1"/>
    <w:rsid w:val="000450CB"/>
    <w:rsid w:val="00053CF9"/>
    <w:rsid w:val="00060276"/>
    <w:rsid w:val="00062A63"/>
    <w:rsid w:val="0006415E"/>
    <w:rsid w:val="0007163E"/>
    <w:rsid w:val="0007221D"/>
    <w:rsid w:val="00076867"/>
    <w:rsid w:val="00086FD6"/>
    <w:rsid w:val="0009506A"/>
    <w:rsid w:val="000A1F15"/>
    <w:rsid w:val="000A4725"/>
    <w:rsid w:val="000A4C38"/>
    <w:rsid w:val="000B1748"/>
    <w:rsid w:val="000B6857"/>
    <w:rsid w:val="000C37BA"/>
    <w:rsid w:val="000C4DCA"/>
    <w:rsid w:val="000C5235"/>
    <w:rsid w:val="000C7BDF"/>
    <w:rsid w:val="000D3349"/>
    <w:rsid w:val="000E3ABD"/>
    <w:rsid w:val="000E5AD4"/>
    <w:rsid w:val="000F12ED"/>
    <w:rsid w:val="000F7436"/>
    <w:rsid w:val="001000D8"/>
    <w:rsid w:val="001009E2"/>
    <w:rsid w:val="00115A41"/>
    <w:rsid w:val="00117B45"/>
    <w:rsid w:val="00120CD7"/>
    <w:rsid w:val="00123005"/>
    <w:rsid w:val="00124B48"/>
    <w:rsid w:val="00125C20"/>
    <w:rsid w:val="00127136"/>
    <w:rsid w:val="00131A76"/>
    <w:rsid w:val="0013352B"/>
    <w:rsid w:val="001403FB"/>
    <w:rsid w:val="001411FA"/>
    <w:rsid w:val="0014491D"/>
    <w:rsid w:val="00144A44"/>
    <w:rsid w:val="00150FF8"/>
    <w:rsid w:val="001526D5"/>
    <w:rsid w:val="00153899"/>
    <w:rsid w:val="001544CB"/>
    <w:rsid w:val="001557F3"/>
    <w:rsid w:val="00156C11"/>
    <w:rsid w:val="00165AC9"/>
    <w:rsid w:val="00167889"/>
    <w:rsid w:val="00171339"/>
    <w:rsid w:val="00175E72"/>
    <w:rsid w:val="001764AA"/>
    <w:rsid w:val="00194B06"/>
    <w:rsid w:val="001958BD"/>
    <w:rsid w:val="00195CBC"/>
    <w:rsid w:val="00196153"/>
    <w:rsid w:val="001A2D1C"/>
    <w:rsid w:val="001B045B"/>
    <w:rsid w:val="001B2BE0"/>
    <w:rsid w:val="001D2F29"/>
    <w:rsid w:val="001D39B5"/>
    <w:rsid w:val="001D6405"/>
    <w:rsid w:val="001E338D"/>
    <w:rsid w:val="001F0059"/>
    <w:rsid w:val="001F2474"/>
    <w:rsid w:val="001F35AD"/>
    <w:rsid w:val="001F5E60"/>
    <w:rsid w:val="00206340"/>
    <w:rsid w:val="0020756B"/>
    <w:rsid w:val="002076E8"/>
    <w:rsid w:val="00213D66"/>
    <w:rsid w:val="00214C5F"/>
    <w:rsid w:val="00216C48"/>
    <w:rsid w:val="002177BF"/>
    <w:rsid w:val="002258D0"/>
    <w:rsid w:val="002268AC"/>
    <w:rsid w:val="002336F7"/>
    <w:rsid w:val="002429E2"/>
    <w:rsid w:val="00247D84"/>
    <w:rsid w:val="00253967"/>
    <w:rsid w:val="00256DBD"/>
    <w:rsid w:val="0026163F"/>
    <w:rsid w:val="002619C2"/>
    <w:rsid w:val="00267A5F"/>
    <w:rsid w:val="002703F4"/>
    <w:rsid w:val="0027546F"/>
    <w:rsid w:val="002802CA"/>
    <w:rsid w:val="002912D0"/>
    <w:rsid w:val="002939D3"/>
    <w:rsid w:val="00297A24"/>
    <w:rsid w:val="002A47C0"/>
    <w:rsid w:val="002B3A04"/>
    <w:rsid w:val="002C34EA"/>
    <w:rsid w:val="002C3F38"/>
    <w:rsid w:val="002C70C1"/>
    <w:rsid w:val="002D432B"/>
    <w:rsid w:val="002D6A6F"/>
    <w:rsid w:val="002D76E0"/>
    <w:rsid w:val="002D7DCB"/>
    <w:rsid w:val="002E21B6"/>
    <w:rsid w:val="002E52BE"/>
    <w:rsid w:val="002F2417"/>
    <w:rsid w:val="002F5635"/>
    <w:rsid w:val="002F7A63"/>
    <w:rsid w:val="00301C32"/>
    <w:rsid w:val="00303990"/>
    <w:rsid w:val="003046FE"/>
    <w:rsid w:val="003134D8"/>
    <w:rsid w:val="00316FA8"/>
    <w:rsid w:val="0032134B"/>
    <w:rsid w:val="00325C9F"/>
    <w:rsid w:val="00327F1D"/>
    <w:rsid w:val="003362EB"/>
    <w:rsid w:val="003364F8"/>
    <w:rsid w:val="003374FB"/>
    <w:rsid w:val="00340851"/>
    <w:rsid w:val="00340D65"/>
    <w:rsid w:val="00342DFC"/>
    <w:rsid w:val="00344FBE"/>
    <w:rsid w:val="00346AE2"/>
    <w:rsid w:val="00346E88"/>
    <w:rsid w:val="00350701"/>
    <w:rsid w:val="00356935"/>
    <w:rsid w:val="00357641"/>
    <w:rsid w:val="003659CE"/>
    <w:rsid w:val="00370270"/>
    <w:rsid w:val="003743A7"/>
    <w:rsid w:val="00375CCF"/>
    <w:rsid w:val="00380B93"/>
    <w:rsid w:val="003932F7"/>
    <w:rsid w:val="003A35E2"/>
    <w:rsid w:val="003B1D79"/>
    <w:rsid w:val="003B51E8"/>
    <w:rsid w:val="003B690A"/>
    <w:rsid w:val="003C026F"/>
    <w:rsid w:val="003E1E9B"/>
    <w:rsid w:val="003F1480"/>
    <w:rsid w:val="003F68E3"/>
    <w:rsid w:val="00401E21"/>
    <w:rsid w:val="00403B39"/>
    <w:rsid w:val="0040589D"/>
    <w:rsid w:val="0041099D"/>
    <w:rsid w:val="00412990"/>
    <w:rsid w:val="00413290"/>
    <w:rsid w:val="00420218"/>
    <w:rsid w:val="0042737E"/>
    <w:rsid w:val="004312E8"/>
    <w:rsid w:val="00431B8C"/>
    <w:rsid w:val="00434318"/>
    <w:rsid w:val="00441A2D"/>
    <w:rsid w:val="004426CD"/>
    <w:rsid w:val="00447664"/>
    <w:rsid w:val="0045239C"/>
    <w:rsid w:val="0045420C"/>
    <w:rsid w:val="004561E4"/>
    <w:rsid w:val="00460793"/>
    <w:rsid w:val="0046299E"/>
    <w:rsid w:val="00464AF3"/>
    <w:rsid w:val="004664B1"/>
    <w:rsid w:val="004665AD"/>
    <w:rsid w:val="00470EB3"/>
    <w:rsid w:val="00472911"/>
    <w:rsid w:val="00476A62"/>
    <w:rsid w:val="00481F98"/>
    <w:rsid w:val="00483B55"/>
    <w:rsid w:val="00484E04"/>
    <w:rsid w:val="004850C3"/>
    <w:rsid w:val="00485D8A"/>
    <w:rsid w:val="00486B93"/>
    <w:rsid w:val="00487538"/>
    <w:rsid w:val="00490B7C"/>
    <w:rsid w:val="00493637"/>
    <w:rsid w:val="004A1E54"/>
    <w:rsid w:val="004A5B51"/>
    <w:rsid w:val="004B024E"/>
    <w:rsid w:val="004B2401"/>
    <w:rsid w:val="004C17B5"/>
    <w:rsid w:val="004C185B"/>
    <w:rsid w:val="004C3ED8"/>
    <w:rsid w:val="004C48BF"/>
    <w:rsid w:val="004C4F50"/>
    <w:rsid w:val="004D3CD4"/>
    <w:rsid w:val="004E3657"/>
    <w:rsid w:val="004F2DFE"/>
    <w:rsid w:val="004F7588"/>
    <w:rsid w:val="004F7BCB"/>
    <w:rsid w:val="005014C9"/>
    <w:rsid w:val="00502A16"/>
    <w:rsid w:val="00505EE7"/>
    <w:rsid w:val="00511D79"/>
    <w:rsid w:val="005154D6"/>
    <w:rsid w:val="00532009"/>
    <w:rsid w:val="005370E4"/>
    <w:rsid w:val="0054171B"/>
    <w:rsid w:val="00541BDD"/>
    <w:rsid w:val="00547F05"/>
    <w:rsid w:val="00552AC1"/>
    <w:rsid w:val="00552F86"/>
    <w:rsid w:val="00561BE6"/>
    <w:rsid w:val="00563187"/>
    <w:rsid w:val="005820AB"/>
    <w:rsid w:val="005820F6"/>
    <w:rsid w:val="00585C9B"/>
    <w:rsid w:val="0059007B"/>
    <w:rsid w:val="0059049B"/>
    <w:rsid w:val="005963E3"/>
    <w:rsid w:val="0059719D"/>
    <w:rsid w:val="005A0F61"/>
    <w:rsid w:val="005A16B2"/>
    <w:rsid w:val="005A3B5F"/>
    <w:rsid w:val="005A4CFA"/>
    <w:rsid w:val="005A4F81"/>
    <w:rsid w:val="005A6D8B"/>
    <w:rsid w:val="005B2E1E"/>
    <w:rsid w:val="005B5A3F"/>
    <w:rsid w:val="005C0439"/>
    <w:rsid w:val="005C19C9"/>
    <w:rsid w:val="005C1C54"/>
    <w:rsid w:val="005C4664"/>
    <w:rsid w:val="005C4BC1"/>
    <w:rsid w:val="005C5727"/>
    <w:rsid w:val="005D7145"/>
    <w:rsid w:val="005E0544"/>
    <w:rsid w:val="005E3EF9"/>
    <w:rsid w:val="005F11DF"/>
    <w:rsid w:val="005F27EB"/>
    <w:rsid w:val="005F33CE"/>
    <w:rsid w:val="005F7042"/>
    <w:rsid w:val="00601276"/>
    <w:rsid w:val="00603243"/>
    <w:rsid w:val="0061304D"/>
    <w:rsid w:val="00615A2E"/>
    <w:rsid w:val="0062370E"/>
    <w:rsid w:val="00625E45"/>
    <w:rsid w:val="00626A5A"/>
    <w:rsid w:val="00634C4F"/>
    <w:rsid w:val="00635E05"/>
    <w:rsid w:val="00643835"/>
    <w:rsid w:val="00644722"/>
    <w:rsid w:val="00645696"/>
    <w:rsid w:val="00645D99"/>
    <w:rsid w:val="00647DCC"/>
    <w:rsid w:val="00654716"/>
    <w:rsid w:val="00655385"/>
    <w:rsid w:val="00655B7A"/>
    <w:rsid w:val="00656C71"/>
    <w:rsid w:val="0065733C"/>
    <w:rsid w:val="00662D6A"/>
    <w:rsid w:val="006663B9"/>
    <w:rsid w:val="00666768"/>
    <w:rsid w:val="0066708B"/>
    <w:rsid w:val="00674D5B"/>
    <w:rsid w:val="006766AB"/>
    <w:rsid w:val="00690C20"/>
    <w:rsid w:val="00692937"/>
    <w:rsid w:val="00693886"/>
    <w:rsid w:val="00694655"/>
    <w:rsid w:val="006A05BE"/>
    <w:rsid w:val="006A738B"/>
    <w:rsid w:val="006B1331"/>
    <w:rsid w:val="006B3886"/>
    <w:rsid w:val="006B72E4"/>
    <w:rsid w:val="006C06A6"/>
    <w:rsid w:val="006C0ADB"/>
    <w:rsid w:val="006C688A"/>
    <w:rsid w:val="006D0E22"/>
    <w:rsid w:val="006D3958"/>
    <w:rsid w:val="006E1FE7"/>
    <w:rsid w:val="006E61FC"/>
    <w:rsid w:val="006F129E"/>
    <w:rsid w:val="006F4B52"/>
    <w:rsid w:val="007034E9"/>
    <w:rsid w:val="00704829"/>
    <w:rsid w:val="00720981"/>
    <w:rsid w:val="00721364"/>
    <w:rsid w:val="0072252F"/>
    <w:rsid w:val="00723DA6"/>
    <w:rsid w:val="00725211"/>
    <w:rsid w:val="0072548E"/>
    <w:rsid w:val="007257B5"/>
    <w:rsid w:val="00725874"/>
    <w:rsid w:val="00726A5B"/>
    <w:rsid w:val="00733EAA"/>
    <w:rsid w:val="00735E33"/>
    <w:rsid w:val="007367D7"/>
    <w:rsid w:val="007430F6"/>
    <w:rsid w:val="007600A7"/>
    <w:rsid w:val="007600A9"/>
    <w:rsid w:val="00761173"/>
    <w:rsid w:val="007818A0"/>
    <w:rsid w:val="00782185"/>
    <w:rsid w:val="00783E7F"/>
    <w:rsid w:val="00785073"/>
    <w:rsid w:val="00791A98"/>
    <w:rsid w:val="00791AF4"/>
    <w:rsid w:val="00791EE0"/>
    <w:rsid w:val="00796EC8"/>
    <w:rsid w:val="007A0E5B"/>
    <w:rsid w:val="007A1563"/>
    <w:rsid w:val="007A61B1"/>
    <w:rsid w:val="007B05C9"/>
    <w:rsid w:val="007B26D1"/>
    <w:rsid w:val="007B3359"/>
    <w:rsid w:val="007B3548"/>
    <w:rsid w:val="007B4969"/>
    <w:rsid w:val="007B5AE0"/>
    <w:rsid w:val="007B771A"/>
    <w:rsid w:val="007C32E3"/>
    <w:rsid w:val="007C3519"/>
    <w:rsid w:val="007D429A"/>
    <w:rsid w:val="007D753B"/>
    <w:rsid w:val="007E12C9"/>
    <w:rsid w:val="007E37F9"/>
    <w:rsid w:val="007E452F"/>
    <w:rsid w:val="007F6E9F"/>
    <w:rsid w:val="00802615"/>
    <w:rsid w:val="00804889"/>
    <w:rsid w:val="00804A9C"/>
    <w:rsid w:val="00806DF0"/>
    <w:rsid w:val="008126E2"/>
    <w:rsid w:val="00815D78"/>
    <w:rsid w:val="00816A6D"/>
    <w:rsid w:val="008206B3"/>
    <w:rsid w:val="0082634C"/>
    <w:rsid w:val="00826791"/>
    <w:rsid w:val="0083249A"/>
    <w:rsid w:val="0083331E"/>
    <w:rsid w:val="008335A7"/>
    <w:rsid w:val="00833925"/>
    <w:rsid w:val="00850DDC"/>
    <w:rsid w:val="00851DE9"/>
    <w:rsid w:val="00853972"/>
    <w:rsid w:val="0085398A"/>
    <w:rsid w:val="0086555C"/>
    <w:rsid w:val="00867ECA"/>
    <w:rsid w:val="00870DED"/>
    <w:rsid w:val="008743ED"/>
    <w:rsid w:val="00881BD4"/>
    <w:rsid w:val="00891552"/>
    <w:rsid w:val="008A00C0"/>
    <w:rsid w:val="008A09E5"/>
    <w:rsid w:val="008A779A"/>
    <w:rsid w:val="008A7AA4"/>
    <w:rsid w:val="008B383B"/>
    <w:rsid w:val="008B4170"/>
    <w:rsid w:val="008B44DA"/>
    <w:rsid w:val="008B720A"/>
    <w:rsid w:val="008B7FF7"/>
    <w:rsid w:val="008D003A"/>
    <w:rsid w:val="008D1533"/>
    <w:rsid w:val="008D162A"/>
    <w:rsid w:val="008D56CF"/>
    <w:rsid w:val="008D7B19"/>
    <w:rsid w:val="008F2AAB"/>
    <w:rsid w:val="008F3C56"/>
    <w:rsid w:val="008F48F9"/>
    <w:rsid w:val="008F66D7"/>
    <w:rsid w:val="009071FD"/>
    <w:rsid w:val="00907360"/>
    <w:rsid w:val="00913F6B"/>
    <w:rsid w:val="009142E9"/>
    <w:rsid w:val="009208DE"/>
    <w:rsid w:val="00921307"/>
    <w:rsid w:val="00926B3F"/>
    <w:rsid w:val="00927973"/>
    <w:rsid w:val="00933A94"/>
    <w:rsid w:val="00934764"/>
    <w:rsid w:val="00935CE9"/>
    <w:rsid w:val="00935D4A"/>
    <w:rsid w:val="00936432"/>
    <w:rsid w:val="009401AF"/>
    <w:rsid w:val="00940BF5"/>
    <w:rsid w:val="0094127C"/>
    <w:rsid w:val="009412FE"/>
    <w:rsid w:val="00944119"/>
    <w:rsid w:val="00945703"/>
    <w:rsid w:val="009533CC"/>
    <w:rsid w:val="00954670"/>
    <w:rsid w:val="00957C8C"/>
    <w:rsid w:val="00962996"/>
    <w:rsid w:val="00974474"/>
    <w:rsid w:val="00976068"/>
    <w:rsid w:val="0098157A"/>
    <w:rsid w:val="00981599"/>
    <w:rsid w:val="009842C4"/>
    <w:rsid w:val="00985E94"/>
    <w:rsid w:val="00986707"/>
    <w:rsid w:val="0099087F"/>
    <w:rsid w:val="0099238E"/>
    <w:rsid w:val="00994E62"/>
    <w:rsid w:val="00995C6D"/>
    <w:rsid w:val="0099600B"/>
    <w:rsid w:val="00996C9D"/>
    <w:rsid w:val="009A33F6"/>
    <w:rsid w:val="009A3903"/>
    <w:rsid w:val="009A54D9"/>
    <w:rsid w:val="009B3CD6"/>
    <w:rsid w:val="009B66E4"/>
    <w:rsid w:val="009C5591"/>
    <w:rsid w:val="009C6AEA"/>
    <w:rsid w:val="009C7ADB"/>
    <w:rsid w:val="009D54F3"/>
    <w:rsid w:val="009E1C10"/>
    <w:rsid w:val="009E4EA4"/>
    <w:rsid w:val="009F21BA"/>
    <w:rsid w:val="009F539A"/>
    <w:rsid w:val="009F63E4"/>
    <w:rsid w:val="009F7C09"/>
    <w:rsid w:val="00A00E47"/>
    <w:rsid w:val="00A01FB8"/>
    <w:rsid w:val="00A05332"/>
    <w:rsid w:val="00A0597D"/>
    <w:rsid w:val="00A1119E"/>
    <w:rsid w:val="00A1496A"/>
    <w:rsid w:val="00A235A9"/>
    <w:rsid w:val="00A2399E"/>
    <w:rsid w:val="00A2593F"/>
    <w:rsid w:val="00A274DB"/>
    <w:rsid w:val="00A30680"/>
    <w:rsid w:val="00A3086A"/>
    <w:rsid w:val="00A342F7"/>
    <w:rsid w:val="00A363E3"/>
    <w:rsid w:val="00A36EDC"/>
    <w:rsid w:val="00A36F82"/>
    <w:rsid w:val="00A375C6"/>
    <w:rsid w:val="00A422E3"/>
    <w:rsid w:val="00A4350B"/>
    <w:rsid w:val="00A50643"/>
    <w:rsid w:val="00A55266"/>
    <w:rsid w:val="00A61570"/>
    <w:rsid w:val="00A71819"/>
    <w:rsid w:val="00A7292E"/>
    <w:rsid w:val="00A77FDD"/>
    <w:rsid w:val="00A81F4F"/>
    <w:rsid w:val="00A82924"/>
    <w:rsid w:val="00A831F7"/>
    <w:rsid w:val="00A91AAD"/>
    <w:rsid w:val="00A92045"/>
    <w:rsid w:val="00A948AE"/>
    <w:rsid w:val="00A9628D"/>
    <w:rsid w:val="00A97066"/>
    <w:rsid w:val="00AA0192"/>
    <w:rsid w:val="00AA0DC9"/>
    <w:rsid w:val="00AA18C7"/>
    <w:rsid w:val="00AA739E"/>
    <w:rsid w:val="00AA7AFB"/>
    <w:rsid w:val="00AB0DE8"/>
    <w:rsid w:val="00AB112D"/>
    <w:rsid w:val="00AB6005"/>
    <w:rsid w:val="00AB6E04"/>
    <w:rsid w:val="00AC2B7C"/>
    <w:rsid w:val="00AC3A3F"/>
    <w:rsid w:val="00AD37DA"/>
    <w:rsid w:val="00AD45A2"/>
    <w:rsid w:val="00AD7BBF"/>
    <w:rsid w:val="00AE1B52"/>
    <w:rsid w:val="00AF3A7A"/>
    <w:rsid w:val="00AF3ECD"/>
    <w:rsid w:val="00AF5406"/>
    <w:rsid w:val="00B0678B"/>
    <w:rsid w:val="00B070E9"/>
    <w:rsid w:val="00B116EF"/>
    <w:rsid w:val="00B20CFD"/>
    <w:rsid w:val="00B25595"/>
    <w:rsid w:val="00B266E5"/>
    <w:rsid w:val="00B3366F"/>
    <w:rsid w:val="00B3553E"/>
    <w:rsid w:val="00B46A2B"/>
    <w:rsid w:val="00B53C70"/>
    <w:rsid w:val="00B60F36"/>
    <w:rsid w:val="00B70859"/>
    <w:rsid w:val="00B740FF"/>
    <w:rsid w:val="00B745E2"/>
    <w:rsid w:val="00B7618D"/>
    <w:rsid w:val="00B82D81"/>
    <w:rsid w:val="00B841C2"/>
    <w:rsid w:val="00B92ACA"/>
    <w:rsid w:val="00B96F23"/>
    <w:rsid w:val="00BA599E"/>
    <w:rsid w:val="00BA66D0"/>
    <w:rsid w:val="00BB0CA4"/>
    <w:rsid w:val="00BB35EC"/>
    <w:rsid w:val="00BB44E2"/>
    <w:rsid w:val="00BB4D44"/>
    <w:rsid w:val="00BB6BCD"/>
    <w:rsid w:val="00BC7B94"/>
    <w:rsid w:val="00BD285A"/>
    <w:rsid w:val="00BD505E"/>
    <w:rsid w:val="00BD53D7"/>
    <w:rsid w:val="00BD578D"/>
    <w:rsid w:val="00BD6BD1"/>
    <w:rsid w:val="00BD6DFA"/>
    <w:rsid w:val="00BD77B3"/>
    <w:rsid w:val="00BE1A11"/>
    <w:rsid w:val="00BE5C8E"/>
    <w:rsid w:val="00BF2263"/>
    <w:rsid w:val="00BF77B0"/>
    <w:rsid w:val="00BF7882"/>
    <w:rsid w:val="00C02DFA"/>
    <w:rsid w:val="00C03AB1"/>
    <w:rsid w:val="00C04E21"/>
    <w:rsid w:val="00C05160"/>
    <w:rsid w:val="00C058DF"/>
    <w:rsid w:val="00C061FB"/>
    <w:rsid w:val="00C06D01"/>
    <w:rsid w:val="00C113A0"/>
    <w:rsid w:val="00C11839"/>
    <w:rsid w:val="00C12B5C"/>
    <w:rsid w:val="00C12D10"/>
    <w:rsid w:val="00C1325C"/>
    <w:rsid w:val="00C215A2"/>
    <w:rsid w:val="00C21737"/>
    <w:rsid w:val="00C22ED0"/>
    <w:rsid w:val="00C2457B"/>
    <w:rsid w:val="00C32261"/>
    <w:rsid w:val="00C43929"/>
    <w:rsid w:val="00C45EB5"/>
    <w:rsid w:val="00C57B63"/>
    <w:rsid w:val="00C62E50"/>
    <w:rsid w:val="00C65F4C"/>
    <w:rsid w:val="00C718CB"/>
    <w:rsid w:val="00C7314C"/>
    <w:rsid w:val="00C74BA1"/>
    <w:rsid w:val="00C752A0"/>
    <w:rsid w:val="00C77F4C"/>
    <w:rsid w:val="00C83C71"/>
    <w:rsid w:val="00C84328"/>
    <w:rsid w:val="00C85E71"/>
    <w:rsid w:val="00C912B0"/>
    <w:rsid w:val="00CA0423"/>
    <w:rsid w:val="00CA1F00"/>
    <w:rsid w:val="00CA2E0C"/>
    <w:rsid w:val="00CB15CC"/>
    <w:rsid w:val="00CB21D8"/>
    <w:rsid w:val="00CB676B"/>
    <w:rsid w:val="00CE0366"/>
    <w:rsid w:val="00CE2094"/>
    <w:rsid w:val="00CE33C9"/>
    <w:rsid w:val="00CE56EB"/>
    <w:rsid w:val="00CF3341"/>
    <w:rsid w:val="00CF556E"/>
    <w:rsid w:val="00CF6022"/>
    <w:rsid w:val="00CF7CFE"/>
    <w:rsid w:val="00D01400"/>
    <w:rsid w:val="00D02769"/>
    <w:rsid w:val="00D051D2"/>
    <w:rsid w:val="00D13AC8"/>
    <w:rsid w:val="00D147CE"/>
    <w:rsid w:val="00D168F0"/>
    <w:rsid w:val="00D20B35"/>
    <w:rsid w:val="00D32322"/>
    <w:rsid w:val="00D404F6"/>
    <w:rsid w:val="00D410A8"/>
    <w:rsid w:val="00D42089"/>
    <w:rsid w:val="00D42D4D"/>
    <w:rsid w:val="00D47DDE"/>
    <w:rsid w:val="00D518FE"/>
    <w:rsid w:val="00D51B4F"/>
    <w:rsid w:val="00D52D42"/>
    <w:rsid w:val="00D53195"/>
    <w:rsid w:val="00D603F5"/>
    <w:rsid w:val="00D67B7E"/>
    <w:rsid w:val="00D7009B"/>
    <w:rsid w:val="00D72FBB"/>
    <w:rsid w:val="00D735F2"/>
    <w:rsid w:val="00D84A49"/>
    <w:rsid w:val="00D85082"/>
    <w:rsid w:val="00D850F4"/>
    <w:rsid w:val="00D872ED"/>
    <w:rsid w:val="00D951BB"/>
    <w:rsid w:val="00DA621E"/>
    <w:rsid w:val="00DA6DF4"/>
    <w:rsid w:val="00DB1068"/>
    <w:rsid w:val="00DB180B"/>
    <w:rsid w:val="00DB25C0"/>
    <w:rsid w:val="00DB2FFF"/>
    <w:rsid w:val="00DB3E02"/>
    <w:rsid w:val="00DB68F4"/>
    <w:rsid w:val="00DC6D4C"/>
    <w:rsid w:val="00DD3C9D"/>
    <w:rsid w:val="00DE18CB"/>
    <w:rsid w:val="00DF40D0"/>
    <w:rsid w:val="00E0289C"/>
    <w:rsid w:val="00E05CC4"/>
    <w:rsid w:val="00E0744A"/>
    <w:rsid w:val="00E1287C"/>
    <w:rsid w:val="00E25132"/>
    <w:rsid w:val="00E26425"/>
    <w:rsid w:val="00E2740B"/>
    <w:rsid w:val="00E27B7B"/>
    <w:rsid w:val="00E33A84"/>
    <w:rsid w:val="00E349B2"/>
    <w:rsid w:val="00E35471"/>
    <w:rsid w:val="00E462C0"/>
    <w:rsid w:val="00E50454"/>
    <w:rsid w:val="00E63564"/>
    <w:rsid w:val="00E70CC3"/>
    <w:rsid w:val="00E71352"/>
    <w:rsid w:val="00E7613D"/>
    <w:rsid w:val="00E77649"/>
    <w:rsid w:val="00E86EBF"/>
    <w:rsid w:val="00E9262F"/>
    <w:rsid w:val="00E940D9"/>
    <w:rsid w:val="00EA25E6"/>
    <w:rsid w:val="00EA3D8D"/>
    <w:rsid w:val="00EA6410"/>
    <w:rsid w:val="00EA6560"/>
    <w:rsid w:val="00EA6F1A"/>
    <w:rsid w:val="00EB1C0D"/>
    <w:rsid w:val="00EB2046"/>
    <w:rsid w:val="00EB32B8"/>
    <w:rsid w:val="00EB4AA8"/>
    <w:rsid w:val="00EB5861"/>
    <w:rsid w:val="00EC54EA"/>
    <w:rsid w:val="00ED5588"/>
    <w:rsid w:val="00EE38D2"/>
    <w:rsid w:val="00EE4A31"/>
    <w:rsid w:val="00EE7388"/>
    <w:rsid w:val="00EF0FE9"/>
    <w:rsid w:val="00F035A9"/>
    <w:rsid w:val="00F038B8"/>
    <w:rsid w:val="00F045B6"/>
    <w:rsid w:val="00F10098"/>
    <w:rsid w:val="00F1321A"/>
    <w:rsid w:val="00F1525B"/>
    <w:rsid w:val="00F30F4D"/>
    <w:rsid w:val="00F30FC0"/>
    <w:rsid w:val="00F525E6"/>
    <w:rsid w:val="00F53618"/>
    <w:rsid w:val="00F56768"/>
    <w:rsid w:val="00F6775B"/>
    <w:rsid w:val="00F70B36"/>
    <w:rsid w:val="00F74EEC"/>
    <w:rsid w:val="00F840E0"/>
    <w:rsid w:val="00F92B55"/>
    <w:rsid w:val="00F93620"/>
    <w:rsid w:val="00F93D64"/>
    <w:rsid w:val="00F972AF"/>
    <w:rsid w:val="00FA15D4"/>
    <w:rsid w:val="00FA6037"/>
    <w:rsid w:val="00FA64CF"/>
    <w:rsid w:val="00FA7A4C"/>
    <w:rsid w:val="00FB2245"/>
    <w:rsid w:val="00FB2915"/>
    <w:rsid w:val="00FB5599"/>
    <w:rsid w:val="00FB7AA5"/>
    <w:rsid w:val="00FC2259"/>
    <w:rsid w:val="00FC30F2"/>
    <w:rsid w:val="00FD0C9E"/>
    <w:rsid w:val="00FD2D90"/>
    <w:rsid w:val="00FE5481"/>
    <w:rsid w:val="00FF1014"/>
    <w:rsid w:val="00FF3350"/>
    <w:rsid w:val="00FF559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893FA24"/>
  <w15:docId w15:val="{979508FA-E2FB-4825-8BE1-FB0ED714AD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C7ADB"/>
  </w:style>
  <w:style w:type="paragraph" w:styleId="3">
    <w:name w:val="heading 3"/>
    <w:basedOn w:val="a"/>
    <w:link w:val="30"/>
    <w:uiPriority w:val="9"/>
    <w:qFormat/>
    <w:rsid w:val="0082634C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2634C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4"/>
    <w:uiPriority w:val="99"/>
    <w:unhideWhenUsed/>
    <w:qFormat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3"/>
    <w:uiPriority w:val="99"/>
    <w:locked/>
    <w:rsid w:val="0082634C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header"/>
    <w:basedOn w:val="a"/>
    <w:link w:val="a6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2634C"/>
  </w:style>
  <w:style w:type="paragraph" w:styleId="a7">
    <w:name w:val="footer"/>
    <w:basedOn w:val="a"/>
    <w:link w:val="a8"/>
    <w:uiPriority w:val="99"/>
    <w:unhideWhenUsed/>
    <w:rsid w:val="0082634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82634C"/>
  </w:style>
  <w:style w:type="character" w:customStyle="1" w:styleId="apple-converted-space">
    <w:name w:val="apple-converted-space"/>
    <w:basedOn w:val="a0"/>
    <w:rsid w:val="0082634C"/>
  </w:style>
  <w:style w:type="character" w:styleId="a9">
    <w:name w:val="Hyperlink"/>
    <w:basedOn w:val="a0"/>
    <w:uiPriority w:val="99"/>
    <w:unhideWhenUsed/>
    <w:rsid w:val="0082634C"/>
    <w:rPr>
      <w:color w:val="0000FF"/>
      <w:u w:val="single"/>
    </w:rPr>
  </w:style>
  <w:style w:type="paragraph" w:customStyle="1" w:styleId="j15">
    <w:name w:val="j15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6">
    <w:name w:val="j16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j13">
    <w:name w:val="j13"/>
    <w:basedOn w:val="a"/>
    <w:rsid w:val="0082634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a">
    <w:name w:val="a"/>
    <w:rsid w:val="004561E4"/>
    <w:rPr>
      <w:color w:val="333399"/>
      <w:u w:val="single"/>
    </w:rPr>
  </w:style>
  <w:style w:type="character" w:customStyle="1" w:styleId="s0">
    <w:name w:val="s0"/>
    <w:rsid w:val="004561E4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rsid w:val="004561E4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rsid w:val="00552F86"/>
    <w:rPr>
      <w:rFonts w:ascii="Times New Roman" w:hAnsi="Times New Roman" w:cs="Times New Roman" w:hint="default"/>
      <w:b/>
      <w:bCs/>
      <w:color w:val="000000"/>
    </w:rPr>
  </w:style>
  <w:style w:type="paragraph" w:styleId="ab">
    <w:name w:val="List Paragraph"/>
    <w:basedOn w:val="a"/>
    <w:uiPriority w:val="34"/>
    <w:qFormat/>
    <w:rsid w:val="00B46A2B"/>
    <w:pPr>
      <w:ind w:left="720"/>
      <w:contextualSpacing/>
    </w:pPr>
  </w:style>
  <w:style w:type="paragraph" w:styleId="ac">
    <w:name w:val="No Spacing"/>
    <w:uiPriority w:val="1"/>
    <w:qFormat/>
    <w:rsid w:val="009D54F3"/>
    <w:pPr>
      <w:widowControl w:val="0"/>
      <w:spacing w:after="0" w:line="240" w:lineRule="auto"/>
      <w:contextualSpacing/>
    </w:pPr>
    <w:rPr>
      <w:rFonts w:ascii="Calibri" w:eastAsia="Calibri" w:hAnsi="Calibri" w:cs="Calibri"/>
      <w:color w:val="00000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54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345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9959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397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390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495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1947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03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50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850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367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link_id=1005507901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:///online.zakon.kz/Document/?link_id=100553029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9BDF4CE-BD1E-4C48-BD26-6775BB1BFC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428</TotalTime>
  <Pages>2</Pages>
  <Words>905</Words>
  <Characters>5159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123</cp:lastModifiedBy>
  <cp:revision>285</cp:revision>
  <dcterms:created xsi:type="dcterms:W3CDTF">2021-06-30T05:41:00Z</dcterms:created>
  <dcterms:modified xsi:type="dcterms:W3CDTF">2022-03-02T06:51:00Z</dcterms:modified>
</cp:coreProperties>
</file>