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D48" w:rsidRPr="00BB775D" w:rsidRDefault="0050485B" w:rsidP="0050485B">
      <w:pPr>
        <w:jc w:val="center"/>
        <w:rPr>
          <w:b/>
          <w:sz w:val="20"/>
          <w:szCs w:val="20"/>
        </w:rPr>
      </w:pPr>
      <w:r w:rsidRPr="00BB775D">
        <w:rPr>
          <w:b/>
          <w:sz w:val="20"/>
          <w:szCs w:val="20"/>
        </w:rPr>
        <w:t>Протокол</w:t>
      </w:r>
    </w:p>
    <w:p w:rsidR="007633AC" w:rsidRPr="00BB775D" w:rsidRDefault="007633AC" w:rsidP="0050485B">
      <w:pPr>
        <w:jc w:val="center"/>
        <w:rPr>
          <w:sz w:val="20"/>
          <w:szCs w:val="20"/>
        </w:rPr>
      </w:pPr>
    </w:p>
    <w:p w:rsidR="0050485B" w:rsidRPr="00BB775D" w:rsidRDefault="0050485B" w:rsidP="0050485B">
      <w:pPr>
        <w:jc w:val="center"/>
        <w:rPr>
          <w:rStyle w:val="s0"/>
          <w:sz w:val="20"/>
          <w:szCs w:val="20"/>
        </w:rPr>
      </w:pPr>
      <w:r w:rsidRPr="00BB775D">
        <w:rPr>
          <w:sz w:val="20"/>
          <w:szCs w:val="20"/>
        </w:rPr>
        <w:t xml:space="preserve">закупок из одного источника </w:t>
      </w:r>
      <w:r w:rsidRPr="00BB775D">
        <w:rPr>
          <w:rStyle w:val="s0"/>
          <w:sz w:val="20"/>
          <w:szCs w:val="2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BB775D" w:rsidRDefault="00055B6F" w:rsidP="0050485B">
      <w:pPr>
        <w:jc w:val="center"/>
        <w:rPr>
          <w:sz w:val="20"/>
          <w:szCs w:val="20"/>
        </w:rPr>
      </w:pPr>
    </w:p>
    <w:p w:rsidR="0050485B" w:rsidRPr="00BB775D" w:rsidRDefault="00D57DF9" w:rsidP="00C21EA0">
      <w:pPr>
        <w:rPr>
          <w:sz w:val="20"/>
          <w:szCs w:val="20"/>
        </w:rPr>
      </w:pPr>
      <w:r w:rsidRPr="00BB775D">
        <w:rPr>
          <w:sz w:val="20"/>
          <w:szCs w:val="20"/>
        </w:rPr>
        <w:t xml:space="preserve">       </w:t>
      </w:r>
      <w:r w:rsidR="0050485B" w:rsidRPr="00BB775D">
        <w:rPr>
          <w:sz w:val="20"/>
          <w:szCs w:val="20"/>
        </w:rPr>
        <w:t>АО «</w:t>
      </w:r>
      <w:proofErr w:type="spellStart"/>
      <w:r w:rsidR="0050485B" w:rsidRPr="00BB775D">
        <w:rPr>
          <w:sz w:val="20"/>
          <w:szCs w:val="20"/>
        </w:rPr>
        <w:t>НЦПиДХ</w:t>
      </w:r>
      <w:proofErr w:type="spellEnd"/>
      <w:r w:rsidR="0050485B" w:rsidRPr="00BB775D">
        <w:rPr>
          <w:sz w:val="20"/>
          <w:szCs w:val="20"/>
        </w:rPr>
        <w:t>»</w:t>
      </w:r>
    </w:p>
    <w:p w:rsidR="0050485B" w:rsidRPr="00BB775D" w:rsidRDefault="0050485B" w:rsidP="00C21EA0">
      <w:pPr>
        <w:jc w:val="center"/>
        <w:rPr>
          <w:sz w:val="20"/>
          <w:szCs w:val="20"/>
        </w:rPr>
      </w:pPr>
      <w:proofErr w:type="spellStart"/>
      <w:r w:rsidRPr="00BB775D">
        <w:rPr>
          <w:sz w:val="20"/>
          <w:szCs w:val="20"/>
        </w:rPr>
        <w:t>г</w:t>
      </w:r>
      <w:proofErr w:type="gramStart"/>
      <w:r w:rsidRPr="00BB775D">
        <w:rPr>
          <w:sz w:val="20"/>
          <w:szCs w:val="20"/>
        </w:rPr>
        <w:t>.А</w:t>
      </w:r>
      <w:proofErr w:type="gramEnd"/>
      <w:r w:rsidRPr="00BB775D">
        <w:rPr>
          <w:sz w:val="20"/>
          <w:szCs w:val="20"/>
        </w:rPr>
        <w:t>лматы</w:t>
      </w:r>
      <w:proofErr w:type="spellEnd"/>
      <w:r w:rsidRPr="00BB775D">
        <w:rPr>
          <w:sz w:val="20"/>
          <w:szCs w:val="20"/>
        </w:rPr>
        <w:tab/>
      </w:r>
      <w:r w:rsidRPr="00BB775D">
        <w:rPr>
          <w:sz w:val="20"/>
          <w:szCs w:val="20"/>
        </w:rPr>
        <w:tab/>
      </w:r>
      <w:r w:rsidRPr="00BB775D">
        <w:rPr>
          <w:sz w:val="20"/>
          <w:szCs w:val="20"/>
        </w:rPr>
        <w:tab/>
      </w:r>
      <w:r w:rsidRPr="00BB775D">
        <w:rPr>
          <w:sz w:val="20"/>
          <w:szCs w:val="20"/>
        </w:rPr>
        <w:tab/>
      </w:r>
      <w:r w:rsidRPr="00BB775D">
        <w:rPr>
          <w:sz w:val="20"/>
          <w:szCs w:val="20"/>
        </w:rPr>
        <w:tab/>
      </w:r>
      <w:r w:rsidRPr="00BB775D">
        <w:rPr>
          <w:sz w:val="20"/>
          <w:szCs w:val="20"/>
        </w:rPr>
        <w:tab/>
      </w:r>
      <w:r w:rsidRPr="00BB775D">
        <w:rPr>
          <w:sz w:val="20"/>
          <w:szCs w:val="20"/>
        </w:rPr>
        <w:tab/>
      </w:r>
      <w:r w:rsidRPr="00BB775D">
        <w:rPr>
          <w:sz w:val="20"/>
          <w:szCs w:val="20"/>
        </w:rPr>
        <w:tab/>
      </w:r>
      <w:r w:rsidRPr="00BB775D">
        <w:rPr>
          <w:sz w:val="20"/>
          <w:szCs w:val="20"/>
        </w:rPr>
        <w:tab/>
      </w:r>
      <w:r w:rsidR="00176B62" w:rsidRPr="00BB775D">
        <w:rPr>
          <w:sz w:val="20"/>
          <w:szCs w:val="20"/>
        </w:rPr>
        <w:t>19</w:t>
      </w:r>
      <w:r w:rsidR="00A93A18" w:rsidRPr="00BB775D">
        <w:rPr>
          <w:sz w:val="20"/>
          <w:szCs w:val="20"/>
        </w:rPr>
        <w:t xml:space="preserve"> </w:t>
      </w:r>
      <w:r w:rsidR="00D61BEE" w:rsidRPr="00BB775D">
        <w:rPr>
          <w:sz w:val="20"/>
          <w:szCs w:val="20"/>
        </w:rPr>
        <w:t>октя</w:t>
      </w:r>
      <w:r w:rsidR="00D57DF9" w:rsidRPr="00BB775D">
        <w:rPr>
          <w:sz w:val="20"/>
          <w:szCs w:val="20"/>
        </w:rPr>
        <w:t>бр</w:t>
      </w:r>
      <w:r w:rsidR="001B164D" w:rsidRPr="00BB775D">
        <w:rPr>
          <w:sz w:val="20"/>
          <w:szCs w:val="20"/>
        </w:rPr>
        <w:t xml:space="preserve">я </w:t>
      </w:r>
      <w:r w:rsidRPr="00BB775D">
        <w:rPr>
          <w:sz w:val="20"/>
          <w:szCs w:val="20"/>
        </w:rPr>
        <w:t>2</w:t>
      </w:r>
      <w:r w:rsidRPr="00BB775D">
        <w:rPr>
          <w:sz w:val="20"/>
          <w:szCs w:val="20"/>
          <w:highlight w:val="yellow"/>
        </w:rPr>
        <w:t>020 года</w:t>
      </w:r>
    </w:p>
    <w:p w:rsidR="0050485B" w:rsidRPr="00BB775D" w:rsidRDefault="0050485B" w:rsidP="00C21EA0">
      <w:pPr>
        <w:jc w:val="center"/>
        <w:rPr>
          <w:sz w:val="20"/>
          <w:szCs w:val="20"/>
        </w:rPr>
      </w:pPr>
    </w:p>
    <w:p w:rsidR="0050485B" w:rsidRPr="00BB775D" w:rsidRDefault="0050485B" w:rsidP="0050485B">
      <w:pPr>
        <w:jc w:val="both"/>
        <w:rPr>
          <w:sz w:val="20"/>
          <w:szCs w:val="20"/>
        </w:rPr>
      </w:pPr>
      <w:r w:rsidRPr="00BB775D">
        <w:rPr>
          <w:rStyle w:val="s0"/>
          <w:sz w:val="20"/>
          <w:szCs w:val="20"/>
          <w:u w:val="single"/>
        </w:rPr>
        <w:t>Организатор закупа:</w:t>
      </w:r>
      <w:r w:rsidRPr="00BB775D">
        <w:rPr>
          <w:rStyle w:val="s0"/>
          <w:sz w:val="20"/>
          <w:szCs w:val="20"/>
        </w:rPr>
        <w:t xml:space="preserve"> АО «Научный центр педиатрии и детской хирургии», БИН </w:t>
      </w:r>
      <w:r w:rsidRPr="00BB775D">
        <w:rPr>
          <w:sz w:val="20"/>
          <w:szCs w:val="20"/>
          <w:lang w:val="kk-KZ"/>
        </w:rPr>
        <w:t xml:space="preserve">991240004660, </w:t>
      </w:r>
      <w:proofErr w:type="spellStart"/>
      <w:r w:rsidRPr="00BB775D">
        <w:rPr>
          <w:rStyle w:val="s0"/>
          <w:sz w:val="20"/>
          <w:szCs w:val="20"/>
        </w:rPr>
        <w:t>г</w:t>
      </w:r>
      <w:proofErr w:type="gramStart"/>
      <w:r w:rsidRPr="00BB775D">
        <w:rPr>
          <w:rStyle w:val="s0"/>
          <w:sz w:val="20"/>
          <w:szCs w:val="20"/>
        </w:rPr>
        <w:t>.А</w:t>
      </w:r>
      <w:proofErr w:type="gramEnd"/>
      <w:r w:rsidRPr="00BB775D">
        <w:rPr>
          <w:rStyle w:val="s0"/>
          <w:sz w:val="20"/>
          <w:szCs w:val="20"/>
        </w:rPr>
        <w:t>лматы</w:t>
      </w:r>
      <w:proofErr w:type="spellEnd"/>
      <w:r w:rsidRPr="00BB775D">
        <w:rPr>
          <w:rStyle w:val="s0"/>
          <w:sz w:val="20"/>
          <w:szCs w:val="20"/>
        </w:rPr>
        <w:t xml:space="preserve">, </w:t>
      </w:r>
      <w:proofErr w:type="spellStart"/>
      <w:r w:rsidRPr="00BB775D">
        <w:rPr>
          <w:rStyle w:val="s0"/>
          <w:sz w:val="20"/>
          <w:szCs w:val="20"/>
        </w:rPr>
        <w:t>пр.Аль-Фараби</w:t>
      </w:r>
      <w:proofErr w:type="spellEnd"/>
      <w:r w:rsidRPr="00BB775D">
        <w:rPr>
          <w:rStyle w:val="s0"/>
          <w:sz w:val="20"/>
          <w:szCs w:val="20"/>
        </w:rPr>
        <w:t>, 146.</w:t>
      </w:r>
    </w:p>
    <w:p w:rsidR="0050485B" w:rsidRPr="00BB775D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0"/>
          <w:szCs w:val="20"/>
        </w:rPr>
      </w:pPr>
      <w:r w:rsidRPr="00BB775D">
        <w:rPr>
          <w:rStyle w:val="s0"/>
          <w:sz w:val="20"/>
          <w:szCs w:val="20"/>
        </w:rPr>
        <w:t>обоснование применения способа закупа из одного источника:</w:t>
      </w:r>
    </w:p>
    <w:p w:rsidR="0050485B" w:rsidRPr="00BB775D" w:rsidRDefault="0050485B" w:rsidP="0050485B">
      <w:pPr>
        <w:pStyle w:val="a4"/>
        <w:ind w:left="0" w:firstLine="400"/>
        <w:jc w:val="both"/>
        <w:rPr>
          <w:sz w:val="20"/>
          <w:szCs w:val="20"/>
          <w:highlight w:val="yellow"/>
        </w:rPr>
      </w:pPr>
      <w:r w:rsidRPr="00BB775D">
        <w:rPr>
          <w:sz w:val="20"/>
          <w:szCs w:val="20"/>
        </w:rPr>
        <w:t xml:space="preserve">закуп осуществляется способом из одного источника согласно  </w:t>
      </w:r>
      <w:proofErr w:type="spellStart"/>
      <w:r w:rsidRPr="00BB775D">
        <w:rPr>
          <w:sz w:val="20"/>
          <w:szCs w:val="20"/>
          <w:highlight w:val="yellow"/>
        </w:rPr>
        <w:t>пп</w:t>
      </w:r>
      <w:proofErr w:type="spellEnd"/>
      <w:r w:rsidRPr="00BB775D">
        <w:rPr>
          <w:sz w:val="20"/>
          <w:szCs w:val="20"/>
          <w:highlight w:val="yellow"/>
        </w:rPr>
        <w:t>.</w:t>
      </w:r>
      <w:r w:rsidRPr="00BB775D">
        <w:rPr>
          <w:sz w:val="20"/>
          <w:szCs w:val="20"/>
          <w:highlight w:val="yellow"/>
          <w:lang w:val="kk-KZ"/>
        </w:rPr>
        <w:t>5</w:t>
      </w:r>
      <w:r w:rsidRPr="00BB775D">
        <w:rPr>
          <w:sz w:val="20"/>
          <w:szCs w:val="20"/>
          <w:highlight w:val="yellow"/>
        </w:rPr>
        <w:t>) п.116 главы 11</w:t>
      </w:r>
      <w:r w:rsidRPr="00BB775D">
        <w:rPr>
          <w:sz w:val="20"/>
          <w:szCs w:val="20"/>
        </w:rPr>
        <w:t xml:space="preserve"> </w:t>
      </w:r>
      <w:r w:rsidRPr="00BB775D">
        <w:rPr>
          <w:bCs/>
          <w:spacing w:val="2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Pr="00BB775D">
        <w:rPr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BB775D">
        <w:rPr>
          <w:sz w:val="20"/>
          <w:szCs w:val="20"/>
        </w:rPr>
        <w:t xml:space="preserve">, приказа </w:t>
      </w:r>
      <w:r w:rsidR="007633AC" w:rsidRPr="00BB775D">
        <w:rPr>
          <w:sz w:val="20"/>
          <w:szCs w:val="20"/>
        </w:rPr>
        <w:t xml:space="preserve">                                       </w:t>
      </w:r>
      <w:r w:rsidRPr="00BB775D">
        <w:rPr>
          <w:sz w:val="20"/>
          <w:szCs w:val="20"/>
        </w:rPr>
        <w:t>№</w:t>
      </w:r>
      <w:r w:rsidR="007633AC" w:rsidRPr="00BB775D">
        <w:rPr>
          <w:sz w:val="20"/>
          <w:szCs w:val="20"/>
          <w:highlight w:val="yellow"/>
        </w:rPr>
        <w:t>08-21/</w:t>
      </w:r>
      <w:r w:rsidR="00054873" w:rsidRPr="00BB775D">
        <w:rPr>
          <w:sz w:val="20"/>
          <w:szCs w:val="20"/>
          <w:highlight w:val="yellow"/>
          <w:lang w:val="kk-KZ"/>
        </w:rPr>
        <w:t>20</w:t>
      </w:r>
      <w:r w:rsidR="00176B62" w:rsidRPr="00BB775D">
        <w:rPr>
          <w:sz w:val="20"/>
          <w:szCs w:val="20"/>
          <w:highlight w:val="yellow"/>
          <w:lang w:val="kk-KZ"/>
        </w:rPr>
        <w:t>4</w:t>
      </w:r>
      <w:r w:rsidR="00A93A18" w:rsidRPr="00BB775D">
        <w:rPr>
          <w:sz w:val="20"/>
          <w:szCs w:val="20"/>
          <w:highlight w:val="yellow"/>
        </w:rPr>
        <w:t xml:space="preserve"> </w:t>
      </w:r>
      <w:r w:rsidRPr="00BB775D">
        <w:rPr>
          <w:sz w:val="20"/>
          <w:szCs w:val="20"/>
          <w:highlight w:val="yellow"/>
        </w:rPr>
        <w:t>о</w:t>
      </w:r>
      <w:r w:rsidR="00941E3D" w:rsidRPr="00BB775D">
        <w:rPr>
          <w:rStyle w:val="s0"/>
          <w:sz w:val="20"/>
          <w:szCs w:val="20"/>
        </w:rPr>
        <w:t xml:space="preserve">т </w:t>
      </w:r>
      <w:r w:rsidR="00054873" w:rsidRPr="00BB775D">
        <w:rPr>
          <w:rStyle w:val="s0"/>
          <w:sz w:val="20"/>
          <w:szCs w:val="20"/>
        </w:rPr>
        <w:t>1</w:t>
      </w:r>
      <w:r w:rsidR="00176B62" w:rsidRPr="00BB775D">
        <w:rPr>
          <w:rStyle w:val="s0"/>
          <w:sz w:val="20"/>
          <w:szCs w:val="20"/>
        </w:rPr>
        <w:t>9</w:t>
      </w:r>
      <w:r w:rsidR="00D61BEE" w:rsidRPr="00BB775D">
        <w:rPr>
          <w:rStyle w:val="s0"/>
          <w:sz w:val="20"/>
          <w:szCs w:val="20"/>
        </w:rPr>
        <w:t>.10</w:t>
      </w:r>
      <w:r w:rsidRPr="00BB775D">
        <w:rPr>
          <w:rStyle w:val="s0"/>
          <w:sz w:val="20"/>
          <w:szCs w:val="20"/>
        </w:rPr>
        <w:t>.2020 г.</w:t>
      </w:r>
    </w:p>
    <w:p w:rsidR="006357C8" w:rsidRPr="00BB775D" w:rsidRDefault="0050485B" w:rsidP="006357C8">
      <w:pPr>
        <w:pStyle w:val="a4"/>
        <w:numPr>
          <w:ilvl w:val="0"/>
          <w:numId w:val="3"/>
        </w:numPr>
        <w:jc w:val="both"/>
        <w:rPr>
          <w:rStyle w:val="s0"/>
          <w:sz w:val="20"/>
          <w:szCs w:val="20"/>
        </w:rPr>
      </w:pPr>
      <w:r w:rsidRPr="00BB775D">
        <w:rPr>
          <w:rStyle w:val="s0"/>
          <w:sz w:val="20"/>
          <w:szCs w:val="20"/>
        </w:rPr>
        <w:t>краткое описание закупаемых товаров, их торговое наименование или фармацевтических услуг:</w:t>
      </w:r>
    </w:p>
    <w:p w:rsidR="00D57DF9" w:rsidRPr="00BB775D" w:rsidRDefault="00D57DF9" w:rsidP="00D57DF9">
      <w:pPr>
        <w:pStyle w:val="a4"/>
        <w:ind w:left="760"/>
        <w:jc w:val="both"/>
        <w:rPr>
          <w:rStyle w:val="s0"/>
          <w:sz w:val="20"/>
          <w:szCs w:val="2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780"/>
        <w:gridCol w:w="1418"/>
        <w:gridCol w:w="4961"/>
        <w:gridCol w:w="567"/>
        <w:gridCol w:w="567"/>
        <w:gridCol w:w="992"/>
        <w:gridCol w:w="1063"/>
      </w:tblGrid>
      <w:tr w:rsidR="0050485B" w:rsidRPr="00BB775D" w:rsidTr="00BB775D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B775D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BB775D">
              <w:rPr>
                <w:b/>
                <w:bCs/>
                <w:sz w:val="16"/>
                <w:szCs w:val="16"/>
              </w:rPr>
              <w:t>№ лота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B775D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BB775D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B775D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BB775D">
              <w:rPr>
                <w:b/>
                <w:bCs/>
                <w:sz w:val="16"/>
                <w:szCs w:val="16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B775D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BB775D">
              <w:rPr>
                <w:b/>
                <w:bCs/>
                <w:sz w:val="16"/>
                <w:szCs w:val="16"/>
              </w:rPr>
              <w:t xml:space="preserve">Ед. </w:t>
            </w:r>
            <w:proofErr w:type="spellStart"/>
            <w:r w:rsidRPr="00BB775D">
              <w:rPr>
                <w:b/>
                <w:bCs/>
                <w:sz w:val="16"/>
                <w:szCs w:val="16"/>
              </w:rPr>
              <w:t>изм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B775D" w:rsidRDefault="00BB775D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Кол</w:t>
            </w:r>
            <w:r w:rsidR="00D57DF9" w:rsidRPr="00BB775D">
              <w:rPr>
                <w:b/>
                <w:bCs/>
                <w:sz w:val="16"/>
                <w:szCs w:val="16"/>
              </w:rPr>
              <w:t>-</w:t>
            </w:r>
            <w:r w:rsidR="0050485B" w:rsidRPr="00BB775D">
              <w:rPr>
                <w:b/>
                <w:bCs/>
                <w:sz w:val="16"/>
                <w:szCs w:val="16"/>
              </w:rPr>
              <w:t>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B775D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BB775D">
              <w:rPr>
                <w:b/>
                <w:bCs/>
                <w:sz w:val="16"/>
                <w:szCs w:val="16"/>
              </w:rPr>
              <w:t>Цена, тенге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BB775D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BB775D">
              <w:rPr>
                <w:b/>
                <w:bCs/>
                <w:sz w:val="16"/>
                <w:szCs w:val="16"/>
              </w:rPr>
              <w:t>Сумма, тенге</w:t>
            </w:r>
          </w:p>
        </w:tc>
      </w:tr>
      <w:tr w:rsidR="00176B62" w:rsidRPr="00BB775D" w:rsidTr="00BB775D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sz w:val="16"/>
                <w:szCs w:val="16"/>
              </w:rPr>
            </w:pPr>
            <w:r w:rsidRPr="00BB775D">
              <w:rPr>
                <w:sz w:val="16"/>
                <w:szCs w:val="16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rPr>
                <w:sz w:val="16"/>
                <w:szCs w:val="16"/>
              </w:rPr>
            </w:pPr>
            <w:r w:rsidRPr="00BB775D">
              <w:rPr>
                <w:sz w:val="16"/>
                <w:szCs w:val="16"/>
              </w:rPr>
              <w:t>Электрокардиостимулятор  с принадлежностями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sz w:val="16"/>
                <w:szCs w:val="16"/>
              </w:rPr>
            </w:pPr>
            <w:r w:rsidRPr="00BB775D">
              <w:rPr>
                <w:sz w:val="16"/>
                <w:szCs w:val="16"/>
              </w:rPr>
              <w:t xml:space="preserve">Программируемый имплантируемый электрокардиостимулятор с функциями автоматической адаптации параметров стимуляции (однокамерный). </w:t>
            </w:r>
            <w:r w:rsidRPr="00BB775D">
              <w:rPr>
                <w:sz w:val="16"/>
                <w:szCs w:val="16"/>
              </w:rPr>
              <w:br/>
              <w:t xml:space="preserve">Режимы стимуляции - VVIR, VVI, VVT, VOOR, VOO, AAIR, AAI, AAT, AOOR, AOO, OVO, OAO. Максимальная базовая частота, </w:t>
            </w:r>
            <w:proofErr w:type="spellStart"/>
            <w:r w:rsidRPr="00BB775D">
              <w:rPr>
                <w:sz w:val="16"/>
                <w:szCs w:val="16"/>
              </w:rPr>
              <w:t>уд\мин</w:t>
            </w:r>
            <w:proofErr w:type="spellEnd"/>
            <w:r w:rsidRPr="00BB775D">
              <w:rPr>
                <w:sz w:val="16"/>
                <w:szCs w:val="16"/>
              </w:rPr>
              <w:t xml:space="preserve"> – 170. Максимальная частота сенсора, </w:t>
            </w:r>
            <w:proofErr w:type="spellStart"/>
            <w:r w:rsidRPr="00BB775D">
              <w:rPr>
                <w:sz w:val="16"/>
                <w:szCs w:val="16"/>
              </w:rPr>
              <w:t>уд\мин</w:t>
            </w:r>
            <w:proofErr w:type="spellEnd"/>
            <w:r w:rsidRPr="00BB775D">
              <w:rPr>
                <w:sz w:val="16"/>
                <w:szCs w:val="16"/>
              </w:rPr>
              <w:t xml:space="preserve"> – 180. Максимальная амплитуда импульса, В – 7,5. Наличие алгоритма однокамерного гистерезиса. Наличие алгоритма стимуляции во время сна. Наличие автоматически настраиваемого профиля частотной адаптации. Наличие раздельных программируемых зон частотной адаптации для повседневной нагрузки и физических упражнений. Наличие автоматического переключения полярности стимуляции. Наличие автоматического управления порога стимуляции желудочка (амплитуда и ширина импульса). Наличие автоматической функции подстройки чувствительности. Наличие советника по подбору оптимальной программы ЭКС. Срок службы при 100% стимуляции, 60 </w:t>
            </w:r>
            <w:proofErr w:type="spellStart"/>
            <w:r w:rsidRPr="00BB775D">
              <w:rPr>
                <w:sz w:val="16"/>
                <w:szCs w:val="16"/>
              </w:rPr>
              <w:t>уд\мин</w:t>
            </w:r>
            <w:proofErr w:type="spellEnd"/>
            <w:r w:rsidRPr="00BB775D">
              <w:rPr>
                <w:sz w:val="16"/>
                <w:szCs w:val="16"/>
              </w:rPr>
              <w:t>, 2.0</w:t>
            </w:r>
            <w:proofErr w:type="gramStart"/>
            <w:r w:rsidRPr="00BB775D">
              <w:rPr>
                <w:sz w:val="16"/>
                <w:szCs w:val="16"/>
              </w:rPr>
              <w:t xml:space="preserve"> В</w:t>
            </w:r>
            <w:proofErr w:type="gramEnd"/>
            <w:r w:rsidRPr="00BB775D">
              <w:rPr>
                <w:sz w:val="16"/>
                <w:szCs w:val="16"/>
              </w:rPr>
              <w:t xml:space="preserve">, 1000 Ом – 8,4 года. Объем, СС – 9,7. Масса, </w:t>
            </w:r>
            <w:proofErr w:type="gramStart"/>
            <w:r w:rsidRPr="00BB775D">
              <w:rPr>
                <w:sz w:val="16"/>
                <w:szCs w:val="16"/>
              </w:rPr>
              <w:t>г</w:t>
            </w:r>
            <w:proofErr w:type="gramEnd"/>
            <w:r w:rsidRPr="00BB775D">
              <w:rPr>
                <w:sz w:val="16"/>
                <w:szCs w:val="16"/>
              </w:rPr>
              <w:t xml:space="preserve"> – 21,5. Размер, </w:t>
            </w:r>
            <w:proofErr w:type="spellStart"/>
            <w:r w:rsidRPr="00BB775D">
              <w:rPr>
                <w:sz w:val="16"/>
                <w:szCs w:val="16"/>
              </w:rPr>
              <w:t>ВхШхТ</w:t>
            </w:r>
            <w:proofErr w:type="spellEnd"/>
            <w:r w:rsidRPr="00BB775D">
              <w:rPr>
                <w:sz w:val="16"/>
                <w:szCs w:val="16"/>
              </w:rPr>
              <w:t xml:space="preserve">, мм - 40,2 </w:t>
            </w:r>
            <w:proofErr w:type="spellStart"/>
            <w:r w:rsidRPr="00BB775D">
              <w:rPr>
                <w:sz w:val="16"/>
                <w:szCs w:val="16"/>
              </w:rPr>
              <w:t>х</w:t>
            </w:r>
            <w:proofErr w:type="spellEnd"/>
            <w:r w:rsidRPr="00BB775D">
              <w:rPr>
                <w:sz w:val="16"/>
                <w:szCs w:val="16"/>
              </w:rPr>
              <w:t xml:space="preserve"> 42,9 </w:t>
            </w:r>
            <w:proofErr w:type="spellStart"/>
            <w:r w:rsidRPr="00BB775D">
              <w:rPr>
                <w:sz w:val="16"/>
                <w:szCs w:val="16"/>
              </w:rPr>
              <w:t>х</w:t>
            </w:r>
            <w:proofErr w:type="spellEnd"/>
            <w:r w:rsidRPr="00BB775D">
              <w:rPr>
                <w:sz w:val="16"/>
                <w:szCs w:val="16"/>
              </w:rPr>
              <w:t xml:space="preserve"> 7,5. </w:t>
            </w:r>
            <w:proofErr w:type="spellStart"/>
            <w:r w:rsidRPr="00BB775D">
              <w:rPr>
                <w:sz w:val="16"/>
                <w:szCs w:val="16"/>
              </w:rPr>
              <w:t>Коннектор</w:t>
            </w:r>
            <w:proofErr w:type="spellEnd"/>
            <w:r w:rsidRPr="00BB775D">
              <w:rPr>
                <w:sz w:val="16"/>
                <w:szCs w:val="16"/>
              </w:rPr>
              <w:t xml:space="preserve">: IS-1 BI или UNI. ID </w:t>
            </w:r>
            <w:proofErr w:type="spellStart"/>
            <w:proofErr w:type="gramStart"/>
            <w:r w:rsidRPr="00BB775D">
              <w:rPr>
                <w:sz w:val="16"/>
                <w:szCs w:val="16"/>
              </w:rPr>
              <w:t>Рентген-контрастности</w:t>
            </w:r>
            <w:proofErr w:type="spellEnd"/>
            <w:proofErr w:type="gramEnd"/>
            <w:r w:rsidRPr="00BB775D">
              <w:rPr>
                <w:sz w:val="16"/>
                <w:szCs w:val="16"/>
              </w:rPr>
              <w:t>: PWL. Батарея: Вид: Литий-йод. Напряжение: 2.8 В. Средняя Емкость: 0,91 А/</w:t>
            </w:r>
            <w:proofErr w:type="gramStart"/>
            <w:r w:rsidRPr="00BB775D">
              <w:rPr>
                <w:sz w:val="16"/>
                <w:szCs w:val="16"/>
              </w:rPr>
              <w:t>ч</w:t>
            </w:r>
            <w:proofErr w:type="gramEnd"/>
            <w:r w:rsidRPr="00BB775D">
              <w:rPr>
                <w:sz w:val="16"/>
                <w:szCs w:val="16"/>
              </w:rPr>
              <w:t>. Электрод биполярный имплантируемый, длиной электрода 35 см. Полярность Биполярный,</w:t>
            </w:r>
            <w:r w:rsidRPr="00BB775D">
              <w:rPr>
                <w:sz w:val="16"/>
                <w:szCs w:val="16"/>
              </w:rPr>
              <w:br/>
              <w:t>Локализация Желудочек или предсердие (</w:t>
            </w:r>
            <w:proofErr w:type="spellStart"/>
            <w:r w:rsidRPr="00BB775D">
              <w:rPr>
                <w:sz w:val="16"/>
                <w:szCs w:val="16"/>
              </w:rPr>
              <w:t>эпикардиально</w:t>
            </w:r>
            <w:proofErr w:type="spellEnd"/>
            <w:r w:rsidRPr="00BB775D">
              <w:rPr>
                <w:sz w:val="16"/>
                <w:szCs w:val="16"/>
              </w:rPr>
              <w:t>)</w:t>
            </w:r>
            <w:r w:rsidRPr="00BB775D">
              <w:rPr>
                <w:sz w:val="16"/>
                <w:szCs w:val="16"/>
              </w:rPr>
              <w:br/>
              <w:t xml:space="preserve">Фиксация Подшиваемый. Материал: изоляции Силикон (4719) с </w:t>
            </w:r>
            <w:proofErr w:type="spellStart"/>
            <w:r w:rsidRPr="00BB775D">
              <w:rPr>
                <w:sz w:val="16"/>
                <w:szCs w:val="16"/>
              </w:rPr>
              <w:t>Siloxane</w:t>
            </w:r>
            <w:proofErr w:type="spellEnd"/>
            <w:r w:rsidRPr="00BB775D">
              <w:rPr>
                <w:sz w:val="16"/>
                <w:szCs w:val="16"/>
              </w:rPr>
              <w:t>®.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BB775D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sz w:val="16"/>
                <w:szCs w:val="16"/>
              </w:rPr>
            </w:pPr>
            <w:r w:rsidRPr="00BB775D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sz w:val="16"/>
                <w:szCs w:val="16"/>
                <w:lang w:val="kk-KZ"/>
              </w:rPr>
            </w:pPr>
          </w:p>
          <w:p w:rsidR="00176B62" w:rsidRPr="00BB775D" w:rsidRDefault="00176B62" w:rsidP="004C7DFE">
            <w:pPr>
              <w:jc w:val="center"/>
              <w:rPr>
                <w:sz w:val="16"/>
                <w:szCs w:val="16"/>
              </w:rPr>
            </w:pPr>
            <w:r w:rsidRPr="00BB775D">
              <w:rPr>
                <w:sz w:val="16"/>
                <w:szCs w:val="16"/>
              </w:rPr>
              <w:t>550 000,00</w:t>
            </w:r>
          </w:p>
          <w:p w:rsidR="00176B62" w:rsidRPr="00BB775D" w:rsidRDefault="00176B62" w:rsidP="004C7DF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sz w:val="16"/>
                <w:szCs w:val="16"/>
                <w:lang w:val="kk-KZ"/>
              </w:rPr>
            </w:pPr>
            <w:r w:rsidRPr="00BB775D">
              <w:rPr>
                <w:sz w:val="16"/>
                <w:szCs w:val="16"/>
                <w:lang w:val="kk-KZ"/>
              </w:rPr>
              <w:t>550 000,00</w:t>
            </w:r>
          </w:p>
        </w:tc>
      </w:tr>
      <w:tr w:rsidR="00176B62" w:rsidRPr="00BB775D" w:rsidTr="00BB775D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rPr>
                <w:sz w:val="16"/>
                <w:szCs w:val="16"/>
              </w:rPr>
            </w:pPr>
            <w:r w:rsidRPr="00BB775D">
              <w:rPr>
                <w:b/>
                <w:sz w:val="16"/>
                <w:szCs w:val="16"/>
              </w:rPr>
              <w:t>Всего: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rPr>
                <w:b/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4C7DF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B62" w:rsidRPr="00BB775D" w:rsidRDefault="00176B62" w:rsidP="001B6E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B62" w:rsidRPr="00BB775D" w:rsidRDefault="00176B62" w:rsidP="001B6E50">
            <w:pPr>
              <w:jc w:val="center"/>
              <w:rPr>
                <w:sz w:val="16"/>
                <w:szCs w:val="16"/>
              </w:rPr>
            </w:pPr>
            <w:r w:rsidRPr="00BB775D">
              <w:rPr>
                <w:b/>
                <w:sz w:val="16"/>
                <w:szCs w:val="16"/>
                <w:lang w:val="kk-KZ"/>
              </w:rPr>
              <w:t>550 000,00</w:t>
            </w:r>
          </w:p>
        </w:tc>
      </w:tr>
    </w:tbl>
    <w:p w:rsidR="0050485B" w:rsidRPr="00BB775D" w:rsidRDefault="0050485B" w:rsidP="0050485B">
      <w:pPr>
        <w:pStyle w:val="a4"/>
        <w:ind w:left="760"/>
        <w:jc w:val="both"/>
        <w:rPr>
          <w:rStyle w:val="s0"/>
          <w:sz w:val="20"/>
          <w:szCs w:val="20"/>
        </w:rPr>
      </w:pPr>
    </w:p>
    <w:p w:rsidR="0050485B" w:rsidRPr="00BB775D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0"/>
          <w:szCs w:val="20"/>
        </w:rPr>
      </w:pPr>
      <w:r w:rsidRPr="00BB775D">
        <w:rPr>
          <w:rStyle w:val="s0"/>
          <w:sz w:val="20"/>
          <w:szCs w:val="2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BB775D" w:rsidRDefault="00176B62" w:rsidP="00054873">
      <w:pPr>
        <w:pBdr>
          <w:bar w:val="single" w:sz="4" w:color="auto"/>
        </w:pBdr>
        <w:rPr>
          <w:sz w:val="20"/>
          <w:szCs w:val="20"/>
          <w:lang w:val="kk-KZ"/>
        </w:rPr>
      </w:pPr>
      <w:r w:rsidRPr="00BB775D">
        <w:rPr>
          <w:b/>
          <w:sz w:val="20"/>
          <w:szCs w:val="20"/>
        </w:rPr>
        <w:t>ТОО «</w:t>
      </w:r>
      <w:r w:rsidRPr="00BB775D">
        <w:rPr>
          <w:b/>
          <w:sz w:val="20"/>
          <w:szCs w:val="20"/>
          <w:lang w:val="en-US"/>
        </w:rPr>
        <w:t>Dana</w:t>
      </w:r>
      <w:r w:rsidRPr="00BB775D">
        <w:rPr>
          <w:b/>
          <w:sz w:val="20"/>
          <w:szCs w:val="20"/>
        </w:rPr>
        <w:t xml:space="preserve"> </w:t>
      </w:r>
      <w:proofErr w:type="spellStart"/>
      <w:r w:rsidRPr="00BB775D">
        <w:rPr>
          <w:b/>
          <w:sz w:val="20"/>
          <w:szCs w:val="20"/>
          <w:lang w:val="en-US"/>
        </w:rPr>
        <w:t>Estrella</w:t>
      </w:r>
      <w:proofErr w:type="spellEnd"/>
      <w:r w:rsidRPr="00BB775D">
        <w:rPr>
          <w:b/>
          <w:sz w:val="20"/>
          <w:szCs w:val="20"/>
        </w:rPr>
        <w:t>»</w:t>
      </w:r>
      <w:r w:rsidR="0050485B" w:rsidRPr="00BB775D">
        <w:rPr>
          <w:b/>
          <w:sz w:val="20"/>
          <w:szCs w:val="20"/>
        </w:rPr>
        <w:t xml:space="preserve">, </w:t>
      </w:r>
      <w:r w:rsidR="0050485B" w:rsidRPr="00BB775D">
        <w:rPr>
          <w:sz w:val="20"/>
          <w:szCs w:val="20"/>
        </w:rPr>
        <w:t xml:space="preserve">юридический  адрес: </w:t>
      </w:r>
      <w:proofErr w:type="gramStart"/>
      <w:r w:rsidR="007633AC" w:rsidRPr="00BB775D">
        <w:rPr>
          <w:sz w:val="20"/>
          <w:szCs w:val="20"/>
        </w:rPr>
        <w:t>г</w:t>
      </w:r>
      <w:proofErr w:type="gramEnd"/>
      <w:r w:rsidR="007633AC" w:rsidRPr="00BB775D">
        <w:rPr>
          <w:bCs/>
          <w:iCs/>
          <w:sz w:val="20"/>
          <w:szCs w:val="20"/>
        </w:rPr>
        <w:t xml:space="preserve">. </w:t>
      </w:r>
      <w:proofErr w:type="spellStart"/>
      <w:r w:rsidR="00523C50" w:rsidRPr="00BB775D">
        <w:rPr>
          <w:bCs/>
          <w:iCs/>
          <w:sz w:val="20"/>
          <w:szCs w:val="20"/>
        </w:rPr>
        <w:t>Алматы</w:t>
      </w:r>
      <w:proofErr w:type="spellEnd"/>
      <w:r w:rsidR="00523C50" w:rsidRPr="00BB775D">
        <w:rPr>
          <w:bCs/>
          <w:iCs/>
          <w:sz w:val="20"/>
          <w:szCs w:val="20"/>
        </w:rPr>
        <w:t xml:space="preserve">, </w:t>
      </w:r>
      <w:r w:rsidR="007633AC" w:rsidRPr="00BB775D">
        <w:rPr>
          <w:bCs/>
          <w:iCs/>
          <w:sz w:val="20"/>
          <w:szCs w:val="20"/>
          <w:lang w:val="kk-KZ"/>
        </w:rPr>
        <w:t>ул</w:t>
      </w:r>
      <w:r w:rsidR="007633AC" w:rsidRPr="00BB775D">
        <w:rPr>
          <w:bCs/>
          <w:iCs/>
          <w:sz w:val="20"/>
          <w:szCs w:val="20"/>
        </w:rPr>
        <w:t>.</w:t>
      </w:r>
      <w:r w:rsidR="00054873" w:rsidRPr="00BB775D">
        <w:rPr>
          <w:bCs/>
          <w:iCs/>
          <w:sz w:val="20"/>
          <w:szCs w:val="20"/>
        </w:rPr>
        <w:t xml:space="preserve"> </w:t>
      </w:r>
      <w:r w:rsidR="00BB775D" w:rsidRPr="00BB775D">
        <w:rPr>
          <w:sz w:val="20"/>
          <w:szCs w:val="20"/>
          <w:lang w:val="kk-KZ"/>
        </w:rPr>
        <w:t>Гоголя 89А</w:t>
      </w:r>
      <w:r w:rsidR="00D61BEE" w:rsidRPr="00BB775D">
        <w:rPr>
          <w:bCs/>
          <w:iCs/>
          <w:sz w:val="20"/>
          <w:szCs w:val="20"/>
        </w:rPr>
        <w:t>,</w:t>
      </w:r>
      <w:r w:rsidR="00BB775D" w:rsidRPr="00BB775D">
        <w:rPr>
          <w:bCs/>
          <w:iCs/>
          <w:sz w:val="20"/>
          <w:szCs w:val="20"/>
        </w:rPr>
        <w:t xml:space="preserve"> офис 101</w:t>
      </w:r>
      <w:r w:rsidR="007633AC" w:rsidRPr="00BB775D">
        <w:rPr>
          <w:bCs/>
          <w:iCs/>
          <w:sz w:val="20"/>
          <w:szCs w:val="20"/>
        </w:rPr>
        <w:t xml:space="preserve"> </w:t>
      </w:r>
      <w:r w:rsidR="0050485B" w:rsidRPr="00BB775D">
        <w:rPr>
          <w:sz w:val="20"/>
          <w:szCs w:val="20"/>
          <w:lang w:val="kk-KZ"/>
        </w:rPr>
        <w:t>договор на сумму</w:t>
      </w:r>
      <w:r w:rsidR="007633AC" w:rsidRPr="00BB775D">
        <w:rPr>
          <w:sz w:val="20"/>
          <w:szCs w:val="20"/>
          <w:lang w:val="kk-KZ"/>
        </w:rPr>
        <w:t xml:space="preserve"> </w:t>
      </w:r>
      <w:r w:rsidR="00BB775D" w:rsidRPr="00BB775D">
        <w:rPr>
          <w:b/>
          <w:sz w:val="20"/>
          <w:szCs w:val="20"/>
          <w:lang w:val="kk-KZ"/>
        </w:rPr>
        <w:t>550 000</w:t>
      </w:r>
      <w:r w:rsidR="00C21EA0" w:rsidRPr="00BB775D">
        <w:rPr>
          <w:b/>
          <w:sz w:val="20"/>
          <w:szCs w:val="20"/>
        </w:rPr>
        <w:t>,</w:t>
      </w:r>
      <w:r w:rsidR="00D61BEE" w:rsidRPr="00BB775D">
        <w:rPr>
          <w:b/>
          <w:sz w:val="20"/>
          <w:szCs w:val="20"/>
        </w:rPr>
        <w:t>0</w:t>
      </w:r>
      <w:r w:rsidR="00C21EA0" w:rsidRPr="00BB775D">
        <w:rPr>
          <w:b/>
          <w:sz w:val="20"/>
          <w:szCs w:val="20"/>
        </w:rPr>
        <w:t xml:space="preserve">0 </w:t>
      </w:r>
      <w:r w:rsidR="0050485B" w:rsidRPr="00BB775D">
        <w:rPr>
          <w:b/>
          <w:sz w:val="20"/>
          <w:szCs w:val="20"/>
        </w:rPr>
        <w:t>(</w:t>
      </w:r>
      <w:r w:rsidR="00BB775D" w:rsidRPr="00BB775D">
        <w:rPr>
          <w:b/>
          <w:sz w:val="20"/>
          <w:szCs w:val="20"/>
        </w:rPr>
        <w:t>Пятьсот пятьдесят тысяч</w:t>
      </w:r>
      <w:r w:rsidR="00BA1FC0" w:rsidRPr="00BB775D">
        <w:rPr>
          <w:b/>
          <w:sz w:val="20"/>
          <w:szCs w:val="20"/>
          <w:lang w:val="kk-KZ"/>
        </w:rPr>
        <w:t>)</w:t>
      </w:r>
      <w:r w:rsidR="0050485B" w:rsidRPr="00BB775D">
        <w:rPr>
          <w:b/>
          <w:sz w:val="20"/>
          <w:szCs w:val="20"/>
        </w:rPr>
        <w:t xml:space="preserve"> тенге</w:t>
      </w:r>
      <w:r w:rsidR="00DE6382" w:rsidRPr="00BB775D">
        <w:rPr>
          <w:b/>
          <w:sz w:val="20"/>
          <w:szCs w:val="20"/>
        </w:rPr>
        <w:t xml:space="preserve">, </w:t>
      </w:r>
      <w:r w:rsidR="00D61BEE" w:rsidRPr="00BB775D">
        <w:rPr>
          <w:b/>
          <w:sz w:val="20"/>
          <w:szCs w:val="20"/>
        </w:rPr>
        <w:t>0</w:t>
      </w:r>
      <w:r w:rsidR="00DE6382" w:rsidRPr="00BB775D">
        <w:rPr>
          <w:b/>
          <w:sz w:val="20"/>
          <w:szCs w:val="20"/>
        </w:rPr>
        <w:t xml:space="preserve">0 </w:t>
      </w:r>
      <w:proofErr w:type="spellStart"/>
      <w:r w:rsidR="00DE6382" w:rsidRPr="00BB775D">
        <w:rPr>
          <w:b/>
          <w:sz w:val="20"/>
          <w:szCs w:val="20"/>
        </w:rPr>
        <w:t>тиын</w:t>
      </w:r>
      <w:proofErr w:type="spellEnd"/>
      <w:r w:rsidR="00DE6382" w:rsidRPr="00BB775D">
        <w:rPr>
          <w:b/>
          <w:sz w:val="20"/>
          <w:szCs w:val="20"/>
        </w:rPr>
        <w:t>.</w:t>
      </w:r>
    </w:p>
    <w:p w:rsidR="0050485B" w:rsidRPr="00BB775D" w:rsidRDefault="00176B62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  <w:sz w:val="20"/>
          <w:szCs w:val="20"/>
        </w:rPr>
      </w:pPr>
      <w:r w:rsidRPr="00BB775D">
        <w:rPr>
          <w:b/>
          <w:sz w:val="20"/>
          <w:szCs w:val="20"/>
        </w:rPr>
        <w:t>ТОО «</w:t>
      </w:r>
      <w:r w:rsidRPr="00BB775D">
        <w:rPr>
          <w:b/>
          <w:sz w:val="20"/>
          <w:szCs w:val="20"/>
          <w:lang w:val="en-US"/>
        </w:rPr>
        <w:t>Dana</w:t>
      </w:r>
      <w:r w:rsidRPr="00BB775D">
        <w:rPr>
          <w:b/>
          <w:sz w:val="20"/>
          <w:szCs w:val="20"/>
        </w:rPr>
        <w:t xml:space="preserve"> </w:t>
      </w:r>
      <w:proofErr w:type="spellStart"/>
      <w:r w:rsidRPr="00BB775D">
        <w:rPr>
          <w:b/>
          <w:sz w:val="20"/>
          <w:szCs w:val="20"/>
          <w:lang w:val="en-US"/>
        </w:rPr>
        <w:t>Estrella</w:t>
      </w:r>
      <w:proofErr w:type="spellEnd"/>
      <w:r w:rsidRPr="00BB775D">
        <w:rPr>
          <w:b/>
          <w:sz w:val="20"/>
          <w:szCs w:val="20"/>
        </w:rPr>
        <w:t>»</w:t>
      </w:r>
      <w:r w:rsidR="00941E3D" w:rsidRPr="00BB775D">
        <w:rPr>
          <w:b/>
          <w:sz w:val="20"/>
          <w:szCs w:val="20"/>
        </w:rPr>
        <w:t xml:space="preserve"> </w:t>
      </w:r>
      <w:r w:rsidR="0050485B" w:rsidRPr="00BB775D">
        <w:rPr>
          <w:sz w:val="20"/>
          <w:szCs w:val="20"/>
        </w:rPr>
        <w:t xml:space="preserve">соответствует квалификационным требованиям, </w:t>
      </w:r>
      <w:r w:rsidR="0050485B" w:rsidRPr="00BB775D">
        <w:rPr>
          <w:rStyle w:val="s0"/>
          <w:sz w:val="20"/>
          <w:szCs w:val="20"/>
        </w:rPr>
        <w:t xml:space="preserve">установленным </w:t>
      </w:r>
      <w:r w:rsidR="00446BB0" w:rsidRPr="00BB775D">
        <w:rPr>
          <w:rStyle w:val="s0"/>
          <w:sz w:val="20"/>
          <w:szCs w:val="20"/>
        </w:rPr>
        <w:t xml:space="preserve">      </w:t>
      </w:r>
      <w:hyperlink w:anchor="sub800" w:history="1">
        <w:r w:rsidR="0050485B" w:rsidRPr="00BB775D">
          <w:rPr>
            <w:rStyle w:val="a3"/>
            <w:sz w:val="20"/>
            <w:szCs w:val="20"/>
          </w:rPr>
          <w:t>главой</w:t>
        </w:r>
      </w:hyperlink>
      <w:r w:rsidR="0050485B" w:rsidRPr="00BB775D">
        <w:rPr>
          <w:rStyle w:val="a3"/>
          <w:sz w:val="20"/>
          <w:szCs w:val="20"/>
        </w:rPr>
        <w:t xml:space="preserve"> 3</w:t>
      </w:r>
      <w:r w:rsidR="0050485B" w:rsidRPr="00BB775D">
        <w:rPr>
          <w:rStyle w:val="s0"/>
          <w:sz w:val="20"/>
          <w:szCs w:val="20"/>
        </w:rPr>
        <w:t xml:space="preserve"> Правил (</w:t>
      </w:r>
      <w:r w:rsidR="0050485B" w:rsidRPr="00BB775D">
        <w:rPr>
          <w:rStyle w:val="s1"/>
          <w:sz w:val="20"/>
          <w:szCs w:val="20"/>
        </w:rPr>
        <w:t>Постановление Правительства Республики Казахстан от 30 октября 2009 года № 1729</w:t>
      </w:r>
      <w:r w:rsidR="0050485B" w:rsidRPr="00BB775D">
        <w:rPr>
          <w:rStyle w:val="s0"/>
          <w:sz w:val="20"/>
          <w:szCs w:val="20"/>
        </w:rPr>
        <w:t>).</w:t>
      </w:r>
    </w:p>
    <w:p w:rsidR="00585E27" w:rsidRPr="00BB775D" w:rsidRDefault="00585E27" w:rsidP="00C21EA0">
      <w:pPr>
        <w:pStyle w:val="a4"/>
        <w:ind w:left="760"/>
        <w:jc w:val="both"/>
        <w:rPr>
          <w:rStyle w:val="s0"/>
          <w:sz w:val="20"/>
          <w:szCs w:val="20"/>
        </w:rPr>
      </w:pPr>
    </w:p>
    <w:p w:rsidR="00054873" w:rsidRPr="00BB775D" w:rsidRDefault="00054873" w:rsidP="00C21EA0">
      <w:pPr>
        <w:pStyle w:val="a4"/>
        <w:ind w:left="760"/>
        <w:jc w:val="both"/>
        <w:rPr>
          <w:rStyle w:val="s0"/>
          <w:sz w:val="20"/>
          <w:szCs w:val="20"/>
        </w:rPr>
      </w:pPr>
    </w:p>
    <w:p w:rsidR="004739DE" w:rsidRPr="00BB775D" w:rsidRDefault="004739DE" w:rsidP="00C21EA0">
      <w:pPr>
        <w:pStyle w:val="a4"/>
        <w:ind w:left="760"/>
        <w:jc w:val="both"/>
        <w:rPr>
          <w:rStyle w:val="s0"/>
          <w:sz w:val="20"/>
          <w:szCs w:val="20"/>
        </w:rPr>
      </w:pPr>
    </w:p>
    <w:p w:rsidR="0050485B" w:rsidRPr="00BB775D" w:rsidRDefault="00C21EA0" w:rsidP="00E1277E">
      <w:pPr>
        <w:ind w:left="567"/>
        <w:rPr>
          <w:b/>
          <w:sz w:val="20"/>
          <w:szCs w:val="20"/>
        </w:rPr>
      </w:pPr>
      <w:r w:rsidRPr="00BB775D">
        <w:rPr>
          <w:b/>
          <w:sz w:val="20"/>
          <w:szCs w:val="20"/>
        </w:rPr>
        <w:t xml:space="preserve">         </w:t>
      </w:r>
      <w:r w:rsidR="0050485B" w:rsidRPr="00BB775D">
        <w:rPr>
          <w:b/>
          <w:sz w:val="20"/>
          <w:szCs w:val="20"/>
        </w:rPr>
        <w:t>Специалист Отдела правового</w:t>
      </w:r>
    </w:p>
    <w:p w:rsidR="00E1277E" w:rsidRPr="00BB775D" w:rsidRDefault="00054873" w:rsidP="00054873">
      <w:pPr>
        <w:ind w:left="567"/>
        <w:rPr>
          <w:b/>
          <w:sz w:val="20"/>
          <w:szCs w:val="20"/>
          <w:lang w:val="kk-KZ"/>
        </w:rPr>
      </w:pPr>
      <w:r w:rsidRPr="00BB775D">
        <w:rPr>
          <w:b/>
          <w:sz w:val="20"/>
          <w:szCs w:val="20"/>
        </w:rPr>
        <w:t xml:space="preserve">         </w:t>
      </w:r>
      <w:r w:rsidR="0050485B" w:rsidRPr="00BB775D">
        <w:rPr>
          <w:b/>
          <w:sz w:val="20"/>
          <w:szCs w:val="20"/>
        </w:rPr>
        <w:t>обеспечения и закупок</w:t>
      </w:r>
      <w:r w:rsidR="0050485B" w:rsidRPr="00BB775D">
        <w:rPr>
          <w:b/>
          <w:sz w:val="20"/>
          <w:szCs w:val="20"/>
        </w:rPr>
        <w:tab/>
      </w:r>
      <w:r w:rsidR="0050485B" w:rsidRPr="00BB775D">
        <w:rPr>
          <w:b/>
          <w:sz w:val="20"/>
          <w:szCs w:val="20"/>
        </w:rPr>
        <w:tab/>
      </w:r>
      <w:r w:rsidR="0050485B" w:rsidRPr="00BB775D">
        <w:rPr>
          <w:b/>
          <w:sz w:val="20"/>
          <w:szCs w:val="20"/>
        </w:rPr>
        <w:tab/>
      </w:r>
      <w:r w:rsidR="0050485B" w:rsidRPr="00BB775D">
        <w:rPr>
          <w:b/>
          <w:sz w:val="20"/>
          <w:szCs w:val="20"/>
        </w:rPr>
        <w:tab/>
      </w:r>
      <w:r w:rsidR="0050485B" w:rsidRPr="00BB775D">
        <w:rPr>
          <w:b/>
          <w:sz w:val="20"/>
          <w:szCs w:val="20"/>
        </w:rPr>
        <w:tab/>
      </w:r>
      <w:r w:rsidR="0050485B" w:rsidRPr="00BB775D">
        <w:rPr>
          <w:b/>
          <w:sz w:val="20"/>
          <w:szCs w:val="20"/>
        </w:rPr>
        <w:tab/>
        <w:t xml:space="preserve">    </w:t>
      </w:r>
      <w:proofErr w:type="spellStart"/>
      <w:r w:rsidR="0050485B" w:rsidRPr="00BB775D">
        <w:rPr>
          <w:b/>
          <w:sz w:val="20"/>
          <w:szCs w:val="20"/>
        </w:rPr>
        <w:t>Сарсенова</w:t>
      </w:r>
      <w:proofErr w:type="spellEnd"/>
      <w:r w:rsidR="0050485B" w:rsidRPr="00BB775D">
        <w:rPr>
          <w:b/>
          <w:sz w:val="20"/>
          <w:szCs w:val="20"/>
        </w:rPr>
        <w:t xml:space="preserve"> Г.М</w:t>
      </w:r>
      <w:r w:rsidR="006837D4" w:rsidRPr="00BB775D">
        <w:rPr>
          <w:b/>
          <w:sz w:val="20"/>
          <w:szCs w:val="20"/>
        </w:rPr>
        <w:t>.</w:t>
      </w:r>
    </w:p>
    <w:p w:rsidR="0084132F" w:rsidRPr="00BB775D" w:rsidRDefault="0084132F">
      <w:pPr>
        <w:ind w:left="567"/>
        <w:jc w:val="center"/>
        <w:rPr>
          <w:b/>
          <w:sz w:val="20"/>
          <w:szCs w:val="20"/>
          <w:lang w:val="kk-KZ"/>
        </w:rPr>
      </w:pPr>
    </w:p>
    <w:sectPr w:rsidR="0084132F" w:rsidRPr="00BB775D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4873"/>
    <w:rsid w:val="00055B6F"/>
    <w:rsid w:val="000620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14991"/>
    <w:rsid w:val="00120279"/>
    <w:rsid w:val="00132EB8"/>
    <w:rsid w:val="00163E59"/>
    <w:rsid w:val="00176B62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A5BA3"/>
    <w:rsid w:val="002E3E5F"/>
    <w:rsid w:val="002F50F4"/>
    <w:rsid w:val="00315DD8"/>
    <w:rsid w:val="00372052"/>
    <w:rsid w:val="003813D5"/>
    <w:rsid w:val="003A368E"/>
    <w:rsid w:val="003A37A9"/>
    <w:rsid w:val="003C78E8"/>
    <w:rsid w:val="00446BB0"/>
    <w:rsid w:val="00456C16"/>
    <w:rsid w:val="00466BC2"/>
    <w:rsid w:val="00472677"/>
    <w:rsid w:val="004739DE"/>
    <w:rsid w:val="0047527F"/>
    <w:rsid w:val="004A5A3A"/>
    <w:rsid w:val="004E6942"/>
    <w:rsid w:val="004F2598"/>
    <w:rsid w:val="0050485B"/>
    <w:rsid w:val="00505ED8"/>
    <w:rsid w:val="00523C50"/>
    <w:rsid w:val="00531BF2"/>
    <w:rsid w:val="0054233C"/>
    <w:rsid w:val="00546413"/>
    <w:rsid w:val="0057209D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57741"/>
    <w:rsid w:val="007633AC"/>
    <w:rsid w:val="007B4D42"/>
    <w:rsid w:val="007E4557"/>
    <w:rsid w:val="007F3CE8"/>
    <w:rsid w:val="0084132F"/>
    <w:rsid w:val="008617EC"/>
    <w:rsid w:val="00867A9F"/>
    <w:rsid w:val="00871BA2"/>
    <w:rsid w:val="00893355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57F2"/>
    <w:rsid w:val="00A6117B"/>
    <w:rsid w:val="00A66EF4"/>
    <w:rsid w:val="00A72FBD"/>
    <w:rsid w:val="00A924FE"/>
    <w:rsid w:val="00A93A18"/>
    <w:rsid w:val="00AE6F28"/>
    <w:rsid w:val="00B86A04"/>
    <w:rsid w:val="00B90860"/>
    <w:rsid w:val="00BA1FC0"/>
    <w:rsid w:val="00BA42E9"/>
    <w:rsid w:val="00BB775D"/>
    <w:rsid w:val="00BD5136"/>
    <w:rsid w:val="00BE4462"/>
    <w:rsid w:val="00C03FE6"/>
    <w:rsid w:val="00C21EA0"/>
    <w:rsid w:val="00C41889"/>
    <w:rsid w:val="00C44A0E"/>
    <w:rsid w:val="00C673CB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144</cp:revision>
  <cp:lastPrinted>2020-10-20T10:39:00Z</cp:lastPrinted>
  <dcterms:created xsi:type="dcterms:W3CDTF">2020-01-16T11:35:00Z</dcterms:created>
  <dcterms:modified xsi:type="dcterms:W3CDTF">2020-10-20T10:39:00Z</dcterms:modified>
</cp:coreProperties>
</file>