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75D" w:rsidRPr="006266E9" w:rsidRDefault="00193F68" w:rsidP="002F1191">
      <w:pPr>
        <w:ind w:left="-426" w:firstLine="426"/>
        <w:jc w:val="center"/>
        <w:rPr>
          <w:b/>
        </w:rPr>
      </w:pPr>
      <w:r w:rsidRPr="006266E9">
        <w:rPr>
          <w:b/>
        </w:rPr>
        <w:t>Протокол</w:t>
      </w:r>
    </w:p>
    <w:p w:rsidR="002F1191" w:rsidRPr="006266E9" w:rsidRDefault="002F1191" w:rsidP="002F1191">
      <w:pPr>
        <w:ind w:left="-426" w:firstLine="426"/>
        <w:jc w:val="center"/>
      </w:pPr>
    </w:p>
    <w:p w:rsidR="00193F68" w:rsidRPr="006266E9" w:rsidRDefault="00193F68" w:rsidP="00193F68">
      <w:pPr>
        <w:jc w:val="center"/>
        <w:rPr>
          <w:rStyle w:val="s0"/>
        </w:rPr>
      </w:pPr>
      <w:r w:rsidRPr="006266E9">
        <w:t xml:space="preserve">закупок из одного источника </w:t>
      </w:r>
      <w:r w:rsidRPr="006266E9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9726AB" w:rsidRPr="006266E9" w:rsidRDefault="009726AB" w:rsidP="00193F68">
      <w:pPr>
        <w:jc w:val="center"/>
      </w:pPr>
    </w:p>
    <w:p w:rsidR="00193F68" w:rsidRPr="006266E9" w:rsidRDefault="00193F68" w:rsidP="00193F68">
      <w:r w:rsidRPr="006266E9">
        <w:t>АО «</w:t>
      </w:r>
      <w:proofErr w:type="spellStart"/>
      <w:r w:rsidRPr="006266E9">
        <w:t>НЦПиДХ</w:t>
      </w:r>
      <w:proofErr w:type="spellEnd"/>
      <w:r w:rsidRPr="006266E9">
        <w:t>»</w:t>
      </w:r>
    </w:p>
    <w:p w:rsidR="00193F68" w:rsidRPr="006266E9" w:rsidRDefault="00193F68" w:rsidP="00193F68">
      <w:proofErr w:type="spellStart"/>
      <w:r w:rsidRPr="006266E9">
        <w:t>г.Алматы</w:t>
      </w:r>
      <w:proofErr w:type="spellEnd"/>
      <w:r w:rsidRPr="006266E9">
        <w:tab/>
      </w:r>
      <w:r w:rsidRPr="006266E9">
        <w:tab/>
      </w:r>
      <w:r w:rsidRPr="006266E9">
        <w:tab/>
      </w:r>
      <w:r w:rsidRPr="006266E9">
        <w:tab/>
      </w:r>
      <w:r w:rsidRPr="006266E9">
        <w:tab/>
      </w:r>
      <w:r w:rsidRPr="006266E9">
        <w:tab/>
      </w:r>
      <w:r w:rsidRPr="006266E9">
        <w:tab/>
      </w:r>
      <w:r w:rsidRPr="006266E9">
        <w:tab/>
      </w:r>
      <w:r w:rsidRPr="006266E9">
        <w:tab/>
      </w:r>
      <w:r w:rsidR="00041A88" w:rsidRPr="006266E9">
        <w:t xml:space="preserve">                   </w:t>
      </w:r>
      <w:r w:rsidRPr="006266E9">
        <w:t xml:space="preserve"> </w:t>
      </w:r>
      <w:r w:rsidR="006266E9" w:rsidRPr="006266E9">
        <w:rPr>
          <w:highlight w:val="yellow"/>
          <w:lang w:val="kk-KZ"/>
        </w:rPr>
        <w:t>24</w:t>
      </w:r>
      <w:r w:rsidR="00A91DD4" w:rsidRPr="006266E9">
        <w:rPr>
          <w:highlight w:val="yellow"/>
          <w:lang w:val="kk-KZ"/>
        </w:rPr>
        <w:t xml:space="preserve"> </w:t>
      </w:r>
      <w:r w:rsidR="0056592C" w:rsidRPr="006266E9">
        <w:rPr>
          <w:lang w:val="kk-KZ"/>
        </w:rPr>
        <w:t>июн</w:t>
      </w:r>
      <w:r w:rsidR="00F36ABA" w:rsidRPr="006266E9">
        <w:rPr>
          <w:lang w:val="kk-KZ"/>
        </w:rPr>
        <w:t>я</w:t>
      </w:r>
      <w:r w:rsidRPr="006266E9">
        <w:rPr>
          <w:lang w:val="kk-KZ"/>
        </w:rPr>
        <w:t xml:space="preserve"> </w:t>
      </w:r>
      <w:r w:rsidRPr="006266E9">
        <w:rPr>
          <w:highlight w:val="yellow"/>
        </w:rPr>
        <w:t>2021 года</w:t>
      </w:r>
    </w:p>
    <w:p w:rsidR="00193F68" w:rsidRPr="006266E9" w:rsidRDefault="00193F68" w:rsidP="00193F68"/>
    <w:p w:rsidR="00193F68" w:rsidRPr="006266E9" w:rsidRDefault="00193F68" w:rsidP="00193F68">
      <w:pPr>
        <w:jc w:val="both"/>
      </w:pPr>
      <w:r w:rsidRPr="006266E9">
        <w:rPr>
          <w:rStyle w:val="s0"/>
          <w:u w:val="single"/>
        </w:rPr>
        <w:t>Организатор закупа:</w:t>
      </w:r>
      <w:r w:rsidRPr="006266E9">
        <w:rPr>
          <w:rStyle w:val="s0"/>
        </w:rPr>
        <w:t xml:space="preserve"> АО «Научный центр педиатрии и детской хирургии», БИН </w:t>
      </w:r>
      <w:r w:rsidRPr="006266E9">
        <w:rPr>
          <w:lang w:val="kk-KZ"/>
        </w:rPr>
        <w:t xml:space="preserve">991240004660, </w:t>
      </w:r>
      <w:proofErr w:type="spellStart"/>
      <w:r w:rsidRPr="006266E9">
        <w:rPr>
          <w:rStyle w:val="s0"/>
        </w:rPr>
        <w:t>г.Алматы</w:t>
      </w:r>
      <w:proofErr w:type="spellEnd"/>
      <w:r w:rsidRPr="006266E9">
        <w:rPr>
          <w:rStyle w:val="s0"/>
        </w:rPr>
        <w:t xml:space="preserve">, </w:t>
      </w:r>
      <w:proofErr w:type="spellStart"/>
      <w:r w:rsidRPr="006266E9">
        <w:rPr>
          <w:rStyle w:val="s0"/>
        </w:rPr>
        <w:t>пр.Аль-Фараби</w:t>
      </w:r>
      <w:proofErr w:type="spellEnd"/>
      <w:r w:rsidRPr="006266E9">
        <w:rPr>
          <w:rStyle w:val="s0"/>
        </w:rPr>
        <w:t>, 146.</w:t>
      </w:r>
    </w:p>
    <w:p w:rsidR="00193F68" w:rsidRPr="006266E9" w:rsidRDefault="00193F68" w:rsidP="00193F68"/>
    <w:p w:rsidR="00193F68" w:rsidRPr="006266E9" w:rsidRDefault="00193F68" w:rsidP="00193F68">
      <w:pPr>
        <w:pStyle w:val="a4"/>
        <w:numPr>
          <w:ilvl w:val="0"/>
          <w:numId w:val="2"/>
        </w:numPr>
        <w:jc w:val="both"/>
        <w:rPr>
          <w:rStyle w:val="s0"/>
        </w:rPr>
      </w:pPr>
      <w:r w:rsidRPr="006266E9">
        <w:rPr>
          <w:rStyle w:val="s0"/>
        </w:rPr>
        <w:t>обоснование применения способа закупа из одного источника:</w:t>
      </w:r>
    </w:p>
    <w:p w:rsidR="00193F68" w:rsidRPr="006266E9" w:rsidRDefault="00193F68" w:rsidP="00193F68">
      <w:pPr>
        <w:pStyle w:val="a4"/>
        <w:ind w:left="0" w:firstLine="400"/>
        <w:jc w:val="both"/>
        <w:rPr>
          <w:highlight w:val="yellow"/>
        </w:rPr>
      </w:pPr>
      <w:r w:rsidRPr="006266E9">
        <w:t xml:space="preserve">закуп осуществляется способом из одного источника согласно </w:t>
      </w:r>
      <w:proofErr w:type="spellStart"/>
      <w:r w:rsidRPr="006266E9">
        <w:rPr>
          <w:highlight w:val="yellow"/>
        </w:rPr>
        <w:t>пп</w:t>
      </w:r>
      <w:proofErr w:type="spellEnd"/>
      <w:r w:rsidRPr="006266E9">
        <w:rPr>
          <w:highlight w:val="yellow"/>
        </w:rPr>
        <w:t>.</w:t>
      </w:r>
      <w:r w:rsidRPr="006266E9">
        <w:rPr>
          <w:highlight w:val="yellow"/>
          <w:lang w:val="kk-KZ"/>
        </w:rPr>
        <w:t>1</w:t>
      </w:r>
      <w:r w:rsidRPr="006266E9">
        <w:rPr>
          <w:highlight w:val="yellow"/>
        </w:rPr>
        <w:t>) п.116 главы 11</w:t>
      </w:r>
      <w:r w:rsidRPr="006266E9">
        <w:t xml:space="preserve"> </w:t>
      </w:r>
      <w:r w:rsidRPr="006266E9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6266E9">
        <w:rPr>
          <w:spacing w:val="2"/>
        </w:rPr>
        <w:t>, утвержденных постановлением Правительства Республики Казахстан от 30 октября 2009 года</w:t>
      </w:r>
      <w:r w:rsidR="0032535F" w:rsidRPr="006266E9">
        <w:rPr>
          <w:spacing w:val="2"/>
        </w:rPr>
        <w:t xml:space="preserve"> </w:t>
      </w:r>
      <w:r w:rsidRPr="006266E9">
        <w:rPr>
          <w:spacing w:val="2"/>
        </w:rPr>
        <w:t>№ 1729</w:t>
      </w:r>
      <w:r w:rsidRPr="006266E9">
        <w:t>, приказа №</w:t>
      </w:r>
      <w:r w:rsidRPr="006266E9">
        <w:rPr>
          <w:highlight w:val="yellow"/>
        </w:rPr>
        <w:t>08-21/</w:t>
      </w:r>
      <w:r w:rsidR="006266E9" w:rsidRPr="006266E9">
        <w:rPr>
          <w:highlight w:val="yellow"/>
        </w:rPr>
        <w:t>128</w:t>
      </w:r>
      <w:r w:rsidRPr="006266E9">
        <w:rPr>
          <w:highlight w:val="yellow"/>
        </w:rPr>
        <w:t xml:space="preserve"> о</w:t>
      </w:r>
      <w:r w:rsidR="003714FA" w:rsidRPr="006266E9">
        <w:rPr>
          <w:rStyle w:val="s0"/>
        </w:rPr>
        <w:t xml:space="preserve">т </w:t>
      </w:r>
      <w:r w:rsidR="006266E9" w:rsidRPr="006266E9">
        <w:rPr>
          <w:rStyle w:val="s0"/>
        </w:rPr>
        <w:t>23</w:t>
      </w:r>
      <w:r w:rsidRPr="006266E9">
        <w:rPr>
          <w:rStyle w:val="s0"/>
        </w:rPr>
        <w:t>.0</w:t>
      </w:r>
      <w:r w:rsidR="0056592C" w:rsidRPr="006266E9">
        <w:rPr>
          <w:rStyle w:val="s0"/>
        </w:rPr>
        <w:t>6</w:t>
      </w:r>
      <w:r w:rsidRPr="006266E9">
        <w:rPr>
          <w:rStyle w:val="s0"/>
        </w:rPr>
        <w:t>.2021 г.</w:t>
      </w:r>
    </w:p>
    <w:p w:rsidR="00193F68" w:rsidRPr="006266E9" w:rsidRDefault="00193F68" w:rsidP="00193F68">
      <w:pPr>
        <w:pStyle w:val="a4"/>
        <w:numPr>
          <w:ilvl w:val="0"/>
          <w:numId w:val="2"/>
        </w:numPr>
        <w:jc w:val="both"/>
        <w:rPr>
          <w:rStyle w:val="s0"/>
        </w:rPr>
      </w:pPr>
      <w:r w:rsidRPr="006266E9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93F68" w:rsidRPr="006266E9" w:rsidRDefault="00193F68" w:rsidP="00193F68">
      <w:pPr>
        <w:pStyle w:val="a4"/>
        <w:ind w:left="760"/>
        <w:jc w:val="both"/>
        <w:rPr>
          <w:rStyle w:val="s0"/>
        </w:rPr>
      </w:pPr>
    </w:p>
    <w:tbl>
      <w:tblPr>
        <w:tblW w:w="9568" w:type="dxa"/>
        <w:jc w:val="center"/>
        <w:tblLayout w:type="fixed"/>
        <w:tblLook w:val="04A0" w:firstRow="1" w:lastRow="0" w:firstColumn="1" w:lastColumn="0" w:noHBand="0" w:noVBand="1"/>
      </w:tblPr>
      <w:tblGrid>
        <w:gridCol w:w="957"/>
        <w:gridCol w:w="2977"/>
        <w:gridCol w:w="1276"/>
        <w:gridCol w:w="850"/>
        <w:gridCol w:w="1595"/>
        <w:gridCol w:w="1913"/>
      </w:tblGrid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6266E9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Коли-во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 xml:space="preserve">Корпус станции  с интегрированным питанием для установки до 4 </w:t>
            </w:r>
            <w:proofErr w:type="spellStart"/>
            <w:r w:rsidRPr="006266E9">
              <w:rPr>
                <w:sz w:val="20"/>
                <w:szCs w:val="20"/>
              </w:rPr>
              <w:t>инфузионных</w:t>
            </w:r>
            <w:proofErr w:type="spellEnd"/>
            <w:r w:rsidRPr="006266E9">
              <w:rPr>
                <w:sz w:val="20"/>
                <w:szCs w:val="20"/>
              </w:rPr>
              <w:t xml:space="preserve"> насосов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комплект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2 540 300,00</w:t>
            </w: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5 080 600</w:t>
            </w:r>
            <w:bookmarkStart w:id="0" w:name="_GoBack"/>
            <w:bookmarkEnd w:id="0"/>
            <w:r w:rsidRPr="006266E9">
              <w:rPr>
                <w:sz w:val="20"/>
                <w:szCs w:val="20"/>
              </w:rPr>
              <w:t>,00</w:t>
            </w:r>
          </w:p>
        </w:tc>
      </w:tr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 xml:space="preserve">Шприцевой </w:t>
            </w:r>
            <w:proofErr w:type="spellStart"/>
            <w:r w:rsidRPr="006266E9">
              <w:rPr>
                <w:sz w:val="20"/>
                <w:szCs w:val="20"/>
              </w:rPr>
              <w:t>инфузионный</w:t>
            </w:r>
            <w:proofErr w:type="spellEnd"/>
            <w:r w:rsidRPr="006266E9">
              <w:rPr>
                <w:sz w:val="20"/>
                <w:szCs w:val="20"/>
              </w:rPr>
              <w:t xml:space="preserve"> насос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комплект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7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1 678 600,00</w:t>
            </w: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11 750 200,00</w:t>
            </w:r>
          </w:p>
        </w:tc>
      </w:tr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 xml:space="preserve">Волюметрический </w:t>
            </w:r>
            <w:proofErr w:type="spellStart"/>
            <w:r w:rsidRPr="006266E9">
              <w:rPr>
                <w:sz w:val="20"/>
                <w:szCs w:val="20"/>
              </w:rPr>
              <w:t>инфузиорнный</w:t>
            </w:r>
            <w:proofErr w:type="spellEnd"/>
            <w:r w:rsidRPr="006266E9">
              <w:rPr>
                <w:sz w:val="20"/>
                <w:szCs w:val="20"/>
              </w:rPr>
              <w:t xml:space="preserve"> насос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комплект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1 720 400,00</w:t>
            </w: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1 720 400,00</w:t>
            </w:r>
          </w:p>
        </w:tc>
      </w:tr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rPr>
                <w:sz w:val="20"/>
                <w:szCs w:val="20"/>
              </w:rPr>
            </w:pPr>
            <w:proofErr w:type="spellStart"/>
            <w:r w:rsidRPr="006266E9">
              <w:rPr>
                <w:sz w:val="20"/>
                <w:szCs w:val="20"/>
              </w:rPr>
              <w:t>Инфузионный</w:t>
            </w:r>
            <w:proofErr w:type="spellEnd"/>
            <w:r w:rsidRPr="006266E9">
              <w:rPr>
                <w:sz w:val="20"/>
                <w:szCs w:val="20"/>
              </w:rPr>
              <w:t xml:space="preserve"> насос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proofErr w:type="spellStart"/>
            <w:r w:rsidRPr="006266E9">
              <w:rPr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5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1 012 000,00</w:t>
            </w: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sz w:val="20"/>
                <w:szCs w:val="20"/>
              </w:rPr>
              <w:t>5 060 000,00</w:t>
            </w:r>
          </w:p>
        </w:tc>
      </w:tr>
      <w:tr w:rsidR="006266E9" w:rsidRPr="006266E9" w:rsidTr="006266E9">
        <w:trPr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66E9" w:rsidRPr="006266E9" w:rsidRDefault="006266E9" w:rsidP="006266E9">
            <w:pPr>
              <w:jc w:val="center"/>
              <w:rPr>
                <w:sz w:val="20"/>
                <w:szCs w:val="20"/>
              </w:rPr>
            </w:pPr>
            <w:r w:rsidRPr="006266E9">
              <w:rPr>
                <w:b/>
                <w:bCs/>
                <w:sz w:val="20"/>
                <w:szCs w:val="20"/>
              </w:rPr>
              <w:t>23 611 200,00</w:t>
            </w:r>
          </w:p>
        </w:tc>
      </w:tr>
    </w:tbl>
    <w:p w:rsidR="00193F68" w:rsidRPr="006266E9" w:rsidRDefault="00193F68" w:rsidP="00193F68">
      <w:pPr>
        <w:pStyle w:val="a4"/>
        <w:ind w:left="760"/>
        <w:jc w:val="both"/>
        <w:rPr>
          <w:rStyle w:val="s0"/>
        </w:rPr>
      </w:pPr>
    </w:p>
    <w:p w:rsidR="00193F68" w:rsidRPr="006266E9" w:rsidRDefault="00193F68" w:rsidP="00284DF9">
      <w:pPr>
        <w:ind w:left="400"/>
        <w:jc w:val="both"/>
        <w:rPr>
          <w:rStyle w:val="s0"/>
        </w:rPr>
      </w:pPr>
      <w:r w:rsidRPr="006266E9">
        <w:rPr>
          <w:rStyle w:val="s0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6266E9" w:rsidRDefault="00193F68" w:rsidP="00284DF9">
      <w:pPr>
        <w:autoSpaceDE w:val="0"/>
        <w:autoSpaceDN w:val="0"/>
        <w:jc w:val="both"/>
        <w:rPr>
          <w:rStyle w:val="s0"/>
          <w:color w:val="auto"/>
        </w:rPr>
      </w:pPr>
      <w:r w:rsidRPr="006266E9">
        <w:rPr>
          <w:b/>
        </w:rPr>
        <w:t>ТОО «</w:t>
      </w:r>
      <w:proofErr w:type="spellStart"/>
      <w:r w:rsidR="006266E9" w:rsidRPr="006266E9">
        <w:rPr>
          <w:b/>
          <w:lang w:val="en-US"/>
        </w:rPr>
        <w:t>Pharmprovide</w:t>
      </w:r>
      <w:proofErr w:type="spellEnd"/>
      <w:r w:rsidRPr="006266E9">
        <w:rPr>
          <w:b/>
        </w:rPr>
        <w:t xml:space="preserve">», </w:t>
      </w:r>
      <w:r w:rsidR="00C969CC" w:rsidRPr="006266E9">
        <w:t xml:space="preserve">юридический адрес: </w:t>
      </w:r>
      <w:r w:rsidR="00F36ABA" w:rsidRPr="006266E9">
        <w:t xml:space="preserve">г. </w:t>
      </w:r>
      <w:r w:rsidR="0056592C" w:rsidRPr="006266E9">
        <w:t xml:space="preserve">Алматы, ул. </w:t>
      </w:r>
      <w:r w:rsidR="006266E9" w:rsidRPr="006266E9">
        <w:t>Блока 14</w:t>
      </w:r>
      <w:r w:rsidR="00C969CC" w:rsidRPr="006266E9">
        <w:t xml:space="preserve">., </w:t>
      </w:r>
      <w:r w:rsidRPr="006266E9">
        <w:rPr>
          <w:lang w:val="kk-KZ"/>
        </w:rPr>
        <w:t>договор на сумму</w:t>
      </w:r>
      <w:r w:rsidR="00B35F01" w:rsidRPr="006266E9">
        <w:rPr>
          <w:lang w:val="kk-KZ"/>
        </w:rPr>
        <w:t xml:space="preserve"> </w:t>
      </w:r>
      <w:r w:rsidR="00F36ABA" w:rsidRPr="006266E9">
        <w:rPr>
          <w:lang w:val="kk-KZ"/>
        </w:rPr>
        <w:t xml:space="preserve">               </w:t>
      </w:r>
      <w:r w:rsidR="006266E9" w:rsidRPr="006266E9">
        <w:rPr>
          <w:b/>
          <w:color w:val="000000" w:themeColor="text1"/>
        </w:rPr>
        <w:t>23 611 200</w:t>
      </w:r>
      <w:r w:rsidR="00411035" w:rsidRPr="006266E9">
        <w:rPr>
          <w:b/>
          <w:color w:val="000000" w:themeColor="text1"/>
        </w:rPr>
        <w:t>,00</w:t>
      </w:r>
      <w:r w:rsidR="00F36ABA" w:rsidRPr="006266E9">
        <w:rPr>
          <w:b/>
          <w:color w:val="000000" w:themeColor="text1"/>
        </w:rPr>
        <w:t xml:space="preserve"> </w:t>
      </w:r>
      <w:r w:rsidR="00A91DD4" w:rsidRPr="006266E9">
        <w:rPr>
          <w:b/>
          <w:color w:val="000000" w:themeColor="text1"/>
        </w:rPr>
        <w:t>(</w:t>
      </w:r>
      <w:r w:rsidR="006266E9" w:rsidRPr="006266E9">
        <w:rPr>
          <w:b/>
          <w:color w:val="000000" w:themeColor="text1"/>
        </w:rPr>
        <w:t>двадцать три миллиона шестьсот одиннадцать тысяч двести</w:t>
      </w:r>
      <w:r w:rsidRPr="006266E9">
        <w:rPr>
          <w:b/>
        </w:rPr>
        <w:t>) тенге</w:t>
      </w:r>
      <w:r w:rsidR="00B35F01" w:rsidRPr="006266E9">
        <w:rPr>
          <w:b/>
        </w:rPr>
        <w:t xml:space="preserve"> </w:t>
      </w:r>
      <w:r w:rsidR="00411035" w:rsidRPr="006266E9">
        <w:rPr>
          <w:b/>
        </w:rPr>
        <w:t>0</w:t>
      </w:r>
      <w:r w:rsidRPr="006266E9">
        <w:rPr>
          <w:b/>
        </w:rPr>
        <w:t xml:space="preserve">0 </w:t>
      </w:r>
      <w:proofErr w:type="spellStart"/>
      <w:r w:rsidRPr="006266E9">
        <w:rPr>
          <w:b/>
        </w:rPr>
        <w:t>тиын</w:t>
      </w:r>
      <w:proofErr w:type="spellEnd"/>
      <w:r w:rsidRPr="006266E9">
        <w:rPr>
          <w:b/>
        </w:rPr>
        <w:t>.</w:t>
      </w:r>
    </w:p>
    <w:p w:rsidR="00193F68" w:rsidRPr="006266E9" w:rsidRDefault="00284DF9" w:rsidP="00284DF9">
      <w:pPr>
        <w:ind w:left="400"/>
        <w:jc w:val="both"/>
        <w:rPr>
          <w:rStyle w:val="s0"/>
        </w:rPr>
      </w:pPr>
      <w:r w:rsidRPr="006266E9">
        <w:t>4)</w:t>
      </w:r>
      <w:r w:rsidRPr="006266E9">
        <w:rPr>
          <w:b/>
        </w:rPr>
        <w:t xml:space="preserve"> </w:t>
      </w:r>
      <w:r w:rsidR="00193F68" w:rsidRPr="006266E9">
        <w:rPr>
          <w:b/>
        </w:rPr>
        <w:t>ТОО «</w:t>
      </w:r>
      <w:proofErr w:type="spellStart"/>
      <w:r w:rsidR="006266E9" w:rsidRPr="006266E9">
        <w:rPr>
          <w:b/>
          <w:lang w:val="en-US"/>
        </w:rPr>
        <w:t>Pharmprovide</w:t>
      </w:r>
      <w:proofErr w:type="spellEnd"/>
      <w:r w:rsidR="00193F68" w:rsidRPr="006266E9">
        <w:rPr>
          <w:b/>
        </w:rPr>
        <w:t>»</w:t>
      </w:r>
      <w:r w:rsidR="00193F68" w:rsidRPr="006266E9">
        <w:rPr>
          <w:b/>
          <w:bCs/>
          <w:spacing w:val="2"/>
        </w:rPr>
        <w:t xml:space="preserve"> </w:t>
      </w:r>
      <w:r w:rsidR="00193F68" w:rsidRPr="006266E9">
        <w:t xml:space="preserve">соответствует квалификационным требованиям, </w:t>
      </w:r>
      <w:r w:rsidR="00193F68" w:rsidRPr="006266E9">
        <w:rPr>
          <w:rStyle w:val="s0"/>
        </w:rPr>
        <w:t xml:space="preserve">установленным </w:t>
      </w:r>
      <w:hyperlink w:anchor="sub800" w:history="1">
        <w:r w:rsidR="00193F68" w:rsidRPr="006266E9">
          <w:rPr>
            <w:rStyle w:val="a3"/>
          </w:rPr>
          <w:t>главой</w:t>
        </w:r>
      </w:hyperlink>
      <w:r w:rsidR="00193F68" w:rsidRPr="006266E9">
        <w:rPr>
          <w:rStyle w:val="a3"/>
        </w:rPr>
        <w:t xml:space="preserve"> 3</w:t>
      </w:r>
      <w:r w:rsidR="00193F68" w:rsidRPr="006266E9">
        <w:rPr>
          <w:rStyle w:val="s0"/>
        </w:rPr>
        <w:t xml:space="preserve"> Правил (</w:t>
      </w:r>
      <w:r w:rsidR="00193F68" w:rsidRPr="006266E9">
        <w:rPr>
          <w:rStyle w:val="s1"/>
        </w:rPr>
        <w:t>Постановление Правительства Республики Казахстан от 30 октября 2009 года № 1729</w:t>
      </w:r>
      <w:r w:rsidR="00193F68" w:rsidRPr="006266E9">
        <w:rPr>
          <w:rStyle w:val="s0"/>
        </w:rPr>
        <w:t>).</w:t>
      </w:r>
    </w:p>
    <w:p w:rsidR="007C63B8" w:rsidRPr="006266E9" w:rsidRDefault="007C63B8" w:rsidP="00193F68">
      <w:pPr>
        <w:pStyle w:val="a4"/>
        <w:ind w:left="760"/>
        <w:jc w:val="both"/>
        <w:rPr>
          <w:rStyle w:val="s0"/>
        </w:rPr>
      </w:pPr>
    </w:p>
    <w:p w:rsidR="009C47C6" w:rsidRPr="006266E9" w:rsidRDefault="009C47C6" w:rsidP="00193F68">
      <w:pPr>
        <w:pStyle w:val="a4"/>
        <w:ind w:left="760"/>
        <w:jc w:val="both"/>
        <w:rPr>
          <w:rStyle w:val="s0"/>
        </w:rPr>
      </w:pPr>
    </w:p>
    <w:p w:rsidR="00193F68" w:rsidRPr="006266E9" w:rsidRDefault="00193F68" w:rsidP="00193F68">
      <w:pPr>
        <w:ind w:left="708"/>
        <w:jc w:val="both"/>
        <w:rPr>
          <w:b/>
        </w:rPr>
      </w:pPr>
      <w:r w:rsidRPr="006266E9">
        <w:rPr>
          <w:b/>
        </w:rPr>
        <w:t xml:space="preserve">Специалист Отдела правового </w:t>
      </w:r>
    </w:p>
    <w:p w:rsidR="00ED5B91" w:rsidRPr="006266E9" w:rsidRDefault="00193F68" w:rsidP="00411035">
      <w:pPr>
        <w:ind w:firstLine="708"/>
      </w:pPr>
      <w:r w:rsidRPr="006266E9">
        <w:rPr>
          <w:b/>
        </w:rPr>
        <w:t>обеспечения и закупок</w:t>
      </w:r>
      <w:r w:rsidRPr="006266E9">
        <w:rPr>
          <w:b/>
        </w:rPr>
        <w:tab/>
      </w:r>
      <w:r w:rsidRPr="006266E9">
        <w:rPr>
          <w:b/>
        </w:rPr>
        <w:tab/>
      </w:r>
      <w:r w:rsidRPr="006266E9">
        <w:rPr>
          <w:b/>
        </w:rPr>
        <w:tab/>
      </w:r>
      <w:r w:rsidRPr="006266E9">
        <w:rPr>
          <w:b/>
        </w:rPr>
        <w:tab/>
      </w:r>
      <w:r w:rsidRPr="006266E9">
        <w:rPr>
          <w:b/>
        </w:rPr>
        <w:tab/>
      </w:r>
      <w:r w:rsidRPr="006266E9">
        <w:rPr>
          <w:b/>
        </w:rPr>
        <w:tab/>
      </w:r>
      <w:proofErr w:type="spellStart"/>
      <w:r w:rsidRPr="006266E9">
        <w:rPr>
          <w:b/>
        </w:rPr>
        <w:t>Сарсенова</w:t>
      </w:r>
      <w:proofErr w:type="spellEnd"/>
      <w:r w:rsidRPr="006266E9">
        <w:rPr>
          <w:b/>
        </w:rPr>
        <w:t xml:space="preserve"> Г.М.</w:t>
      </w:r>
    </w:p>
    <w:sectPr w:rsidR="00ED5B91" w:rsidRPr="006266E9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 w15:restartNumberingAfterBreak="0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1178F"/>
    <w:rsid w:val="002209CF"/>
    <w:rsid w:val="00283D88"/>
    <w:rsid w:val="00284DF9"/>
    <w:rsid w:val="002979BF"/>
    <w:rsid w:val="002F1191"/>
    <w:rsid w:val="003058AD"/>
    <w:rsid w:val="0032535F"/>
    <w:rsid w:val="003714FA"/>
    <w:rsid w:val="003F5DA1"/>
    <w:rsid w:val="0041059A"/>
    <w:rsid w:val="00411035"/>
    <w:rsid w:val="00440827"/>
    <w:rsid w:val="0044563B"/>
    <w:rsid w:val="00446822"/>
    <w:rsid w:val="004840A7"/>
    <w:rsid w:val="004A18EF"/>
    <w:rsid w:val="004F2598"/>
    <w:rsid w:val="00555432"/>
    <w:rsid w:val="0056592C"/>
    <w:rsid w:val="0057362C"/>
    <w:rsid w:val="00581FB9"/>
    <w:rsid w:val="005E4B5B"/>
    <w:rsid w:val="006227E7"/>
    <w:rsid w:val="006266E9"/>
    <w:rsid w:val="00694717"/>
    <w:rsid w:val="0069531F"/>
    <w:rsid w:val="006A4B6B"/>
    <w:rsid w:val="0072536C"/>
    <w:rsid w:val="00752281"/>
    <w:rsid w:val="00782829"/>
    <w:rsid w:val="00787EF2"/>
    <w:rsid w:val="007C0102"/>
    <w:rsid w:val="007C63B8"/>
    <w:rsid w:val="00805BB2"/>
    <w:rsid w:val="008B11BB"/>
    <w:rsid w:val="008D6B8D"/>
    <w:rsid w:val="0092227C"/>
    <w:rsid w:val="009726AB"/>
    <w:rsid w:val="009C47C6"/>
    <w:rsid w:val="009F53C6"/>
    <w:rsid w:val="00A37B90"/>
    <w:rsid w:val="00A43341"/>
    <w:rsid w:val="00A666A9"/>
    <w:rsid w:val="00A80BDB"/>
    <w:rsid w:val="00A91DD4"/>
    <w:rsid w:val="00AB34F5"/>
    <w:rsid w:val="00B35F01"/>
    <w:rsid w:val="00B93BF9"/>
    <w:rsid w:val="00BA22D5"/>
    <w:rsid w:val="00BB2C56"/>
    <w:rsid w:val="00BB462B"/>
    <w:rsid w:val="00C225ED"/>
    <w:rsid w:val="00C43A99"/>
    <w:rsid w:val="00C969CC"/>
    <w:rsid w:val="00CB6C8B"/>
    <w:rsid w:val="00D030FA"/>
    <w:rsid w:val="00D5389A"/>
    <w:rsid w:val="00DB275D"/>
    <w:rsid w:val="00DE330D"/>
    <w:rsid w:val="00DE7459"/>
    <w:rsid w:val="00E425EB"/>
    <w:rsid w:val="00E97384"/>
    <w:rsid w:val="00ED5B91"/>
    <w:rsid w:val="00F07A42"/>
    <w:rsid w:val="00F22AA2"/>
    <w:rsid w:val="00F36ABA"/>
    <w:rsid w:val="00F4220A"/>
    <w:rsid w:val="00FE1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23300"/>
  <w15:docId w15:val="{4DE3288B-A41B-4802-B9B6-8F2666C99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287</cp:revision>
  <cp:lastPrinted>2021-05-11T05:10:00Z</cp:lastPrinted>
  <dcterms:created xsi:type="dcterms:W3CDTF">2020-01-16T11:35:00Z</dcterms:created>
  <dcterms:modified xsi:type="dcterms:W3CDTF">2021-06-24T05:56:00Z</dcterms:modified>
</cp:coreProperties>
</file>