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5D" w:rsidRDefault="00193F68" w:rsidP="002F1191">
      <w:pPr>
        <w:ind w:left="-426" w:firstLine="426"/>
        <w:jc w:val="center"/>
        <w:rPr>
          <w:b/>
          <w:sz w:val="22"/>
          <w:szCs w:val="22"/>
        </w:rPr>
      </w:pPr>
      <w:r w:rsidRPr="008B11BB">
        <w:rPr>
          <w:b/>
          <w:sz w:val="22"/>
          <w:szCs w:val="22"/>
        </w:rPr>
        <w:t>Протокол</w:t>
      </w:r>
    </w:p>
    <w:p w:rsidR="002F1191" w:rsidRDefault="002F1191" w:rsidP="002F1191">
      <w:pPr>
        <w:ind w:left="-426" w:firstLine="426"/>
        <w:jc w:val="center"/>
        <w:rPr>
          <w:sz w:val="22"/>
          <w:szCs w:val="22"/>
        </w:rPr>
      </w:pPr>
    </w:p>
    <w:p w:rsidR="00193F68" w:rsidRPr="008B11BB" w:rsidRDefault="00193F68" w:rsidP="00193F68">
      <w:pPr>
        <w:jc w:val="center"/>
        <w:rPr>
          <w:sz w:val="22"/>
          <w:szCs w:val="22"/>
        </w:rPr>
      </w:pPr>
      <w:r w:rsidRPr="008B11BB">
        <w:rPr>
          <w:sz w:val="22"/>
          <w:szCs w:val="22"/>
        </w:rPr>
        <w:t xml:space="preserve">закупок из одного источника </w:t>
      </w:r>
      <w:r w:rsidRPr="008B11BB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93F68" w:rsidRPr="008B11BB" w:rsidRDefault="00193F68" w:rsidP="00193F68">
      <w:pPr>
        <w:rPr>
          <w:sz w:val="22"/>
          <w:szCs w:val="22"/>
        </w:rPr>
      </w:pPr>
      <w:r w:rsidRPr="008B11BB">
        <w:rPr>
          <w:sz w:val="22"/>
          <w:szCs w:val="22"/>
        </w:rPr>
        <w:t>АО «</w:t>
      </w:r>
      <w:proofErr w:type="spellStart"/>
      <w:r w:rsidRPr="008B11BB">
        <w:rPr>
          <w:sz w:val="22"/>
          <w:szCs w:val="22"/>
        </w:rPr>
        <w:t>НЦПиДХ</w:t>
      </w:r>
      <w:proofErr w:type="spellEnd"/>
      <w:r w:rsidRPr="008B11BB">
        <w:rPr>
          <w:sz w:val="22"/>
          <w:szCs w:val="22"/>
        </w:rPr>
        <w:t>»</w:t>
      </w:r>
    </w:p>
    <w:p w:rsidR="00193F68" w:rsidRPr="008B11BB" w:rsidRDefault="00193F68" w:rsidP="00193F68">
      <w:pPr>
        <w:rPr>
          <w:sz w:val="22"/>
          <w:szCs w:val="22"/>
        </w:rPr>
      </w:pPr>
      <w:proofErr w:type="spellStart"/>
      <w:r w:rsidRPr="008B11BB">
        <w:rPr>
          <w:sz w:val="22"/>
          <w:szCs w:val="22"/>
        </w:rPr>
        <w:t>г</w:t>
      </w:r>
      <w:proofErr w:type="gramStart"/>
      <w:r w:rsidRPr="008B11BB">
        <w:rPr>
          <w:sz w:val="22"/>
          <w:szCs w:val="22"/>
        </w:rPr>
        <w:t>.А</w:t>
      </w:r>
      <w:proofErr w:type="gramEnd"/>
      <w:r w:rsidRPr="008B11BB">
        <w:rPr>
          <w:sz w:val="22"/>
          <w:szCs w:val="22"/>
        </w:rPr>
        <w:t>лматы</w:t>
      </w:r>
      <w:proofErr w:type="spellEnd"/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Pr="008B11BB">
        <w:rPr>
          <w:sz w:val="22"/>
          <w:szCs w:val="22"/>
        </w:rPr>
        <w:tab/>
      </w:r>
      <w:r w:rsidR="00041A88" w:rsidRPr="008B11BB">
        <w:rPr>
          <w:sz w:val="22"/>
          <w:szCs w:val="22"/>
        </w:rPr>
        <w:t xml:space="preserve">                   </w:t>
      </w:r>
      <w:r w:rsidRPr="008B11BB">
        <w:rPr>
          <w:sz w:val="22"/>
          <w:szCs w:val="22"/>
        </w:rPr>
        <w:t xml:space="preserve"> </w:t>
      </w:r>
      <w:r w:rsidR="00041A88" w:rsidRPr="008B11BB">
        <w:rPr>
          <w:sz w:val="22"/>
          <w:szCs w:val="22"/>
          <w:highlight w:val="yellow"/>
          <w:lang w:val="kk-KZ"/>
        </w:rPr>
        <w:t>03</w:t>
      </w:r>
      <w:r w:rsidRPr="008B11BB">
        <w:rPr>
          <w:sz w:val="22"/>
          <w:szCs w:val="22"/>
          <w:highlight w:val="yellow"/>
          <w:lang w:val="kk-KZ"/>
        </w:rPr>
        <w:t xml:space="preserve"> </w:t>
      </w:r>
      <w:r w:rsidR="00041A88" w:rsidRPr="008B11BB">
        <w:rPr>
          <w:sz w:val="22"/>
          <w:szCs w:val="22"/>
          <w:highlight w:val="yellow"/>
          <w:lang w:val="kk-KZ"/>
        </w:rPr>
        <w:t>феврал</w:t>
      </w:r>
      <w:r w:rsidRPr="008B11BB">
        <w:rPr>
          <w:sz w:val="22"/>
          <w:szCs w:val="22"/>
          <w:highlight w:val="yellow"/>
          <w:lang w:val="kk-KZ"/>
        </w:rPr>
        <w:t>я</w:t>
      </w:r>
      <w:r w:rsidRPr="008B11BB">
        <w:rPr>
          <w:sz w:val="22"/>
          <w:szCs w:val="22"/>
          <w:lang w:val="kk-KZ"/>
        </w:rPr>
        <w:t xml:space="preserve"> </w:t>
      </w:r>
      <w:r w:rsidRPr="008B11BB">
        <w:rPr>
          <w:sz w:val="22"/>
          <w:szCs w:val="22"/>
          <w:highlight w:val="yellow"/>
        </w:rPr>
        <w:t>2021 года</w:t>
      </w:r>
    </w:p>
    <w:p w:rsidR="00193F68" w:rsidRPr="008B11BB" w:rsidRDefault="00193F68" w:rsidP="00193F68">
      <w:pPr>
        <w:rPr>
          <w:sz w:val="22"/>
          <w:szCs w:val="22"/>
        </w:rPr>
      </w:pPr>
    </w:p>
    <w:p w:rsidR="00193F68" w:rsidRPr="008B11BB" w:rsidRDefault="00193F68" w:rsidP="00193F68">
      <w:pPr>
        <w:jc w:val="both"/>
        <w:rPr>
          <w:sz w:val="22"/>
          <w:szCs w:val="22"/>
        </w:rPr>
      </w:pPr>
      <w:r w:rsidRPr="008B11BB">
        <w:rPr>
          <w:rStyle w:val="s0"/>
          <w:sz w:val="22"/>
          <w:szCs w:val="22"/>
          <w:u w:val="single"/>
        </w:rPr>
        <w:t>Организатор закупа:</w:t>
      </w:r>
      <w:r w:rsidRPr="008B11BB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8B11BB">
        <w:rPr>
          <w:sz w:val="22"/>
          <w:szCs w:val="22"/>
          <w:lang w:val="kk-KZ"/>
        </w:rPr>
        <w:t xml:space="preserve">991240004660, </w:t>
      </w:r>
      <w:proofErr w:type="spellStart"/>
      <w:r w:rsidRPr="008B11BB">
        <w:rPr>
          <w:rStyle w:val="s0"/>
          <w:sz w:val="22"/>
          <w:szCs w:val="22"/>
        </w:rPr>
        <w:t>г</w:t>
      </w:r>
      <w:proofErr w:type="gramStart"/>
      <w:r w:rsidRPr="008B11BB">
        <w:rPr>
          <w:rStyle w:val="s0"/>
          <w:sz w:val="22"/>
          <w:szCs w:val="22"/>
        </w:rPr>
        <w:t>.А</w:t>
      </w:r>
      <w:proofErr w:type="gramEnd"/>
      <w:r w:rsidRPr="008B11BB">
        <w:rPr>
          <w:rStyle w:val="s0"/>
          <w:sz w:val="22"/>
          <w:szCs w:val="22"/>
        </w:rPr>
        <w:t>лматы</w:t>
      </w:r>
      <w:proofErr w:type="spellEnd"/>
      <w:r w:rsidRPr="008B11BB">
        <w:rPr>
          <w:rStyle w:val="s0"/>
          <w:sz w:val="22"/>
          <w:szCs w:val="22"/>
        </w:rPr>
        <w:t xml:space="preserve">, </w:t>
      </w:r>
      <w:proofErr w:type="spellStart"/>
      <w:r w:rsidRPr="008B11BB">
        <w:rPr>
          <w:rStyle w:val="s0"/>
          <w:sz w:val="22"/>
          <w:szCs w:val="22"/>
        </w:rPr>
        <w:t>пр.Аль-Фараби</w:t>
      </w:r>
      <w:proofErr w:type="spellEnd"/>
      <w:r w:rsidRPr="008B11BB">
        <w:rPr>
          <w:rStyle w:val="s0"/>
          <w:sz w:val="22"/>
          <w:szCs w:val="22"/>
        </w:rPr>
        <w:t>, 146.</w:t>
      </w:r>
    </w:p>
    <w:p w:rsidR="00193F68" w:rsidRPr="008B11BB" w:rsidRDefault="00193F68" w:rsidP="00193F68">
      <w:pPr>
        <w:rPr>
          <w:sz w:val="22"/>
          <w:szCs w:val="22"/>
        </w:rPr>
      </w:pPr>
    </w:p>
    <w:p w:rsidR="00193F68" w:rsidRPr="008B11BB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8B11BB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93F68" w:rsidRPr="008B11BB" w:rsidRDefault="00193F68" w:rsidP="00193F6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8B11BB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8B11BB">
        <w:rPr>
          <w:sz w:val="22"/>
          <w:szCs w:val="22"/>
          <w:highlight w:val="yellow"/>
        </w:rPr>
        <w:t>пп</w:t>
      </w:r>
      <w:proofErr w:type="spellEnd"/>
      <w:r w:rsidRPr="008B11BB">
        <w:rPr>
          <w:sz w:val="22"/>
          <w:szCs w:val="22"/>
          <w:highlight w:val="yellow"/>
        </w:rPr>
        <w:t>.</w:t>
      </w:r>
      <w:r w:rsidRPr="008B11BB">
        <w:rPr>
          <w:sz w:val="22"/>
          <w:szCs w:val="22"/>
          <w:highlight w:val="yellow"/>
          <w:lang w:val="kk-KZ"/>
        </w:rPr>
        <w:t>1</w:t>
      </w:r>
      <w:r w:rsidRPr="008B11BB">
        <w:rPr>
          <w:sz w:val="22"/>
          <w:szCs w:val="22"/>
          <w:highlight w:val="yellow"/>
        </w:rPr>
        <w:t>) п.116 главы 11</w:t>
      </w:r>
      <w:r w:rsidRPr="008B11BB">
        <w:rPr>
          <w:sz w:val="22"/>
          <w:szCs w:val="22"/>
        </w:rPr>
        <w:t xml:space="preserve"> </w:t>
      </w:r>
      <w:r w:rsidRPr="008B11BB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8B11BB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8B11BB">
        <w:rPr>
          <w:sz w:val="22"/>
          <w:szCs w:val="22"/>
        </w:rPr>
        <w:t>, приказа №</w:t>
      </w:r>
      <w:r w:rsidRPr="008B11BB">
        <w:rPr>
          <w:sz w:val="22"/>
          <w:szCs w:val="22"/>
          <w:highlight w:val="yellow"/>
        </w:rPr>
        <w:t>08-21/</w:t>
      </w:r>
      <w:r w:rsidR="00041A88" w:rsidRPr="008B11BB">
        <w:rPr>
          <w:sz w:val="22"/>
          <w:szCs w:val="22"/>
          <w:highlight w:val="yellow"/>
        </w:rPr>
        <w:t>30</w:t>
      </w:r>
      <w:r w:rsidRPr="008B11BB">
        <w:rPr>
          <w:sz w:val="22"/>
          <w:szCs w:val="22"/>
          <w:highlight w:val="yellow"/>
        </w:rPr>
        <w:t xml:space="preserve"> о</w:t>
      </w:r>
      <w:r w:rsidR="00041A88" w:rsidRPr="008B11BB">
        <w:rPr>
          <w:rStyle w:val="s0"/>
          <w:sz w:val="22"/>
          <w:szCs w:val="22"/>
        </w:rPr>
        <w:t>т 03</w:t>
      </w:r>
      <w:r w:rsidRPr="008B11BB">
        <w:rPr>
          <w:rStyle w:val="s0"/>
          <w:sz w:val="22"/>
          <w:szCs w:val="22"/>
        </w:rPr>
        <w:t>.0</w:t>
      </w:r>
      <w:r w:rsidR="00041A88" w:rsidRPr="008B11BB">
        <w:rPr>
          <w:rStyle w:val="s0"/>
          <w:sz w:val="22"/>
          <w:szCs w:val="22"/>
        </w:rPr>
        <w:t>2</w:t>
      </w:r>
      <w:r w:rsidRPr="008B11BB">
        <w:rPr>
          <w:rStyle w:val="s0"/>
          <w:sz w:val="22"/>
          <w:szCs w:val="22"/>
        </w:rPr>
        <w:t>.2021 г.</w:t>
      </w:r>
    </w:p>
    <w:p w:rsidR="00193F68" w:rsidRPr="008B11BB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8B11BB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93F68" w:rsidRPr="008B11BB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490" w:type="dxa"/>
        <w:tblInd w:w="108" w:type="dxa"/>
        <w:tblLayout w:type="fixed"/>
        <w:tblLook w:val="04A0"/>
      </w:tblPr>
      <w:tblGrid>
        <w:gridCol w:w="902"/>
        <w:gridCol w:w="1559"/>
        <w:gridCol w:w="4489"/>
        <w:gridCol w:w="614"/>
        <w:gridCol w:w="756"/>
        <w:gridCol w:w="894"/>
        <w:gridCol w:w="1276"/>
      </w:tblGrid>
      <w:tr w:rsidR="00411035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 xml:space="preserve">Ед. </w:t>
            </w:r>
            <w:proofErr w:type="spellStart"/>
            <w:r w:rsidRPr="008B11BB">
              <w:rPr>
                <w:b/>
                <w:bCs/>
                <w:sz w:val="16"/>
                <w:szCs w:val="16"/>
              </w:rPr>
              <w:t>изм</w:t>
            </w:r>
            <w:proofErr w:type="spell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411035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b/>
                <w:bCs/>
                <w:sz w:val="16"/>
                <w:szCs w:val="16"/>
              </w:rPr>
              <w:t>Коли-</w:t>
            </w:r>
            <w:r w:rsidR="00193F68" w:rsidRPr="008B11BB">
              <w:rPr>
                <w:b/>
                <w:bCs/>
                <w:sz w:val="16"/>
                <w:szCs w:val="16"/>
              </w:rPr>
              <w:t>во</w:t>
            </w:r>
            <w:proofErr w:type="spellEnd"/>
            <w:proofErr w:type="gramEnd"/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8B11BB" w:rsidRDefault="00193F68" w:rsidP="008B11BB">
            <w:pPr>
              <w:jc w:val="center"/>
              <w:rPr>
                <w:b/>
                <w:bCs/>
                <w:sz w:val="16"/>
                <w:szCs w:val="16"/>
              </w:rPr>
            </w:pPr>
            <w:r w:rsidRPr="008B11BB">
              <w:rPr>
                <w:b/>
                <w:bCs/>
                <w:sz w:val="16"/>
                <w:szCs w:val="16"/>
              </w:rPr>
              <w:t>Сумма, тенге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Оригинальный шприц для </w:t>
            </w:r>
            <w:proofErr w:type="spellStart"/>
            <w:r w:rsidRPr="008B11BB">
              <w:rPr>
                <w:sz w:val="16"/>
                <w:szCs w:val="16"/>
              </w:rPr>
              <w:t>инфузионных</w:t>
            </w:r>
            <w:proofErr w:type="spellEnd"/>
            <w:r w:rsidRPr="008B11BB">
              <w:rPr>
                <w:sz w:val="16"/>
                <w:szCs w:val="16"/>
              </w:rPr>
              <w:t xml:space="preserve"> насосов 50мл.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Шприц 50 мл с аспирационной иглой. Аспирационная игла 1.7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2.0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30мм. Фильтр в игле 15 мкм. Положение канюли центральное. Соединение </w:t>
            </w:r>
            <w:proofErr w:type="spellStart"/>
            <w:r w:rsidRPr="008B11BB">
              <w:rPr>
                <w:sz w:val="16"/>
                <w:szCs w:val="16"/>
              </w:rPr>
              <w:t>Луер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Лок</w:t>
            </w:r>
            <w:proofErr w:type="spellEnd"/>
            <w:r w:rsidRPr="008B11BB">
              <w:rPr>
                <w:sz w:val="16"/>
                <w:szCs w:val="16"/>
              </w:rPr>
              <w:t>. Без ПВХ и латекс.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3000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  <w:lang w:val="kk-KZ"/>
              </w:rPr>
              <w:t>650</w:t>
            </w:r>
            <w:r w:rsidRPr="008B11BB">
              <w:rPr>
                <w:sz w:val="16"/>
                <w:szCs w:val="1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  <w:lang w:val="kk-KZ"/>
              </w:rPr>
              <w:t xml:space="preserve">1 950 </w:t>
            </w:r>
            <w:r w:rsidRPr="008B11BB">
              <w:rPr>
                <w:sz w:val="16"/>
                <w:szCs w:val="16"/>
              </w:rPr>
              <w:t>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Фильтр-канюля для аспирации и инъекции в </w:t>
            </w:r>
            <w:proofErr w:type="spellStart"/>
            <w:r w:rsidRPr="008B11BB">
              <w:rPr>
                <w:sz w:val="16"/>
                <w:szCs w:val="16"/>
              </w:rPr>
              <w:t>мультидозные</w:t>
            </w:r>
            <w:proofErr w:type="spellEnd"/>
            <w:r w:rsidRPr="008B11BB">
              <w:rPr>
                <w:sz w:val="16"/>
                <w:szCs w:val="16"/>
              </w:rPr>
              <w:t xml:space="preserve"> флаконы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Фильтр-канюля для аспирации и инъекции в </w:t>
            </w:r>
            <w:proofErr w:type="spellStart"/>
            <w:r w:rsidRPr="008B11BB">
              <w:rPr>
                <w:sz w:val="16"/>
                <w:szCs w:val="16"/>
              </w:rPr>
              <w:t>мультидозные</w:t>
            </w:r>
            <w:proofErr w:type="spellEnd"/>
            <w:r w:rsidRPr="008B11BB">
              <w:rPr>
                <w:sz w:val="16"/>
                <w:szCs w:val="16"/>
              </w:rPr>
              <w:t xml:space="preserve"> флаконы, стандартный наконечник с антибактериальным воздушным фильтром 0.45 μм, с фильтром тонкой очистки 5μм, синий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6000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8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  <w:lang w:val="kk-KZ"/>
              </w:rPr>
              <w:t>4 800 000</w:t>
            </w:r>
            <w:r w:rsidRPr="008B11BB">
              <w:rPr>
                <w:sz w:val="16"/>
                <w:szCs w:val="16"/>
              </w:rPr>
              <w:t>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Система для внутривенного введения через волюметрические насосы  (светозащитная)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gramStart"/>
            <w:r w:rsidRPr="008B11BB">
              <w:rPr>
                <w:sz w:val="16"/>
                <w:szCs w:val="16"/>
              </w:rPr>
              <w:t xml:space="preserve">Система для внутривенных </w:t>
            </w:r>
            <w:proofErr w:type="spellStart"/>
            <w:r w:rsidRPr="008B11BB">
              <w:rPr>
                <w:sz w:val="16"/>
                <w:szCs w:val="16"/>
              </w:rPr>
              <w:t>инфузий</w:t>
            </w:r>
            <w:proofErr w:type="spellEnd"/>
            <w:r w:rsidRPr="008B11BB">
              <w:rPr>
                <w:sz w:val="16"/>
                <w:szCs w:val="16"/>
              </w:rPr>
              <w:t xml:space="preserve"> совместимая с волюметрическими насосами, длина 250 см., светозащитная прозрачная (оранжевая).</w:t>
            </w:r>
            <w:proofErr w:type="gramEnd"/>
            <w:r w:rsidRPr="008B11BB">
              <w:rPr>
                <w:sz w:val="16"/>
                <w:szCs w:val="16"/>
              </w:rPr>
              <w:t xml:space="preserve"> С УФ защитой до 520 нм, соединение </w:t>
            </w:r>
            <w:proofErr w:type="spellStart"/>
            <w:r w:rsidRPr="008B11BB">
              <w:rPr>
                <w:sz w:val="16"/>
                <w:szCs w:val="16"/>
              </w:rPr>
              <w:t>Luer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Lock</w:t>
            </w:r>
            <w:proofErr w:type="spellEnd"/>
            <w:r w:rsidRPr="008B11BB">
              <w:rPr>
                <w:sz w:val="16"/>
                <w:szCs w:val="16"/>
              </w:rPr>
              <w:t xml:space="preserve">, не содержит </w:t>
            </w:r>
            <w:proofErr w:type="spellStart"/>
            <w:r w:rsidRPr="008B11BB">
              <w:rPr>
                <w:sz w:val="16"/>
                <w:szCs w:val="16"/>
              </w:rPr>
              <w:t>Latex</w:t>
            </w:r>
            <w:proofErr w:type="spellEnd"/>
            <w:r w:rsidRPr="008B11BB">
              <w:rPr>
                <w:sz w:val="16"/>
                <w:szCs w:val="16"/>
              </w:rPr>
              <w:t xml:space="preserve"> и DEHP. Система совместима с </w:t>
            </w:r>
            <w:proofErr w:type="spellStart"/>
            <w:r w:rsidRPr="008B11BB">
              <w:rPr>
                <w:sz w:val="16"/>
                <w:szCs w:val="16"/>
              </w:rPr>
              <w:t>Инфузоматами</w:t>
            </w:r>
            <w:proofErr w:type="spellEnd"/>
            <w:r w:rsidRPr="008B11BB">
              <w:rPr>
                <w:sz w:val="16"/>
                <w:szCs w:val="16"/>
              </w:rPr>
              <w:t xml:space="preserve"> ФМС и </w:t>
            </w:r>
            <w:proofErr w:type="spellStart"/>
            <w:r w:rsidRPr="008B11BB">
              <w:rPr>
                <w:sz w:val="16"/>
                <w:szCs w:val="16"/>
              </w:rPr>
              <w:t>Space</w:t>
            </w:r>
            <w:proofErr w:type="spellEnd"/>
            <w:r w:rsidRPr="008B11BB">
              <w:rPr>
                <w:sz w:val="16"/>
                <w:szCs w:val="16"/>
              </w:rPr>
              <w:t xml:space="preserve"> фирмы </w:t>
            </w:r>
            <w:proofErr w:type="spellStart"/>
            <w:r w:rsidRPr="008B11BB">
              <w:rPr>
                <w:sz w:val="16"/>
                <w:szCs w:val="16"/>
              </w:rPr>
              <w:t>B.Braun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2000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2 4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4 8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8B11BB">
              <w:rPr>
                <w:sz w:val="16"/>
                <w:szCs w:val="16"/>
              </w:rPr>
              <w:t>фталатов</w:t>
            </w:r>
            <w:proofErr w:type="spellEnd"/>
            <w:r w:rsidRPr="008B11BB">
              <w:rPr>
                <w:sz w:val="16"/>
                <w:szCs w:val="16"/>
              </w:rPr>
              <w:t xml:space="preserve">. Силиконовый перистальтический сегмент. Роликовый регулятор, с предохраняющим устройством для безопасной утилизации наконечника. Специальный фильтр для крови в составе </w:t>
            </w:r>
            <w:proofErr w:type="spellStart"/>
            <w:r w:rsidRPr="008B11BB">
              <w:rPr>
                <w:sz w:val="16"/>
                <w:szCs w:val="16"/>
              </w:rPr>
              <w:t>трансфузионной</w:t>
            </w:r>
            <w:proofErr w:type="spellEnd"/>
            <w:r w:rsidRPr="008B11BB">
              <w:rPr>
                <w:sz w:val="16"/>
                <w:szCs w:val="16"/>
              </w:rPr>
              <w:t xml:space="preserve"> линии.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2500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2 6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6 </w:t>
            </w:r>
            <w:r w:rsidRPr="008B11BB">
              <w:rPr>
                <w:sz w:val="16"/>
                <w:szCs w:val="16"/>
                <w:lang w:val="kk-KZ"/>
              </w:rPr>
              <w:t>5</w:t>
            </w:r>
            <w:r w:rsidRPr="008B11BB">
              <w:rPr>
                <w:sz w:val="16"/>
                <w:szCs w:val="16"/>
              </w:rPr>
              <w:t>00 000,00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8B11BB">
              <w:rPr>
                <w:sz w:val="16"/>
                <w:szCs w:val="16"/>
              </w:rPr>
              <w:t>фталатов</w:t>
            </w:r>
            <w:proofErr w:type="spellEnd"/>
            <w:r w:rsidRPr="008B11BB">
              <w:rPr>
                <w:sz w:val="16"/>
                <w:szCs w:val="16"/>
              </w:rPr>
              <w:t>. Силиконовый перистальтический сегмент. Роликовый регулятор, с предохраняющим устройством для безопасной утилизации наконечника.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2000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2 4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4 8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>, катетер 20см.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gramStart"/>
            <w:r w:rsidRPr="008B11BB">
              <w:rPr>
                <w:sz w:val="16"/>
                <w:szCs w:val="16"/>
              </w:rPr>
              <w:t xml:space="preserve">Набор с двухканальным центральным венозным катетером: игла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 xml:space="preserve"> G21 (0.8 </w:t>
            </w:r>
            <w:proofErr w:type="spellStart"/>
            <w:r w:rsidRPr="008B11BB">
              <w:rPr>
                <w:sz w:val="16"/>
                <w:szCs w:val="16"/>
              </w:rPr>
              <w:t>x</w:t>
            </w:r>
            <w:proofErr w:type="spellEnd"/>
            <w:r w:rsidRPr="008B11BB">
              <w:rPr>
                <w:sz w:val="16"/>
                <w:szCs w:val="16"/>
              </w:rPr>
              <w:t xml:space="preserve"> 38 мм); - катетер с мягким кончиком, </w:t>
            </w:r>
            <w:proofErr w:type="spellStart"/>
            <w:r w:rsidRPr="008B11BB">
              <w:rPr>
                <w:sz w:val="16"/>
                <w:szCs w:val="16"/>
              </w:rPr>
              <w:t>Rg</w:t>
            </w:r>
            <w:proofErr w:type="spellEnd"/>
            <w:r w:rsidRPr="008B11BB">
              <w:rPr>
                <w:sz w:val="16"/>
                <w:szCs w:val="16"/>
              </w:rPr>
              <w:t xml:space="preserve"> -контрастный из полиуретана F4/G18, 1.2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20см, каналы G22/22, скорость потока 9/9 мл/мин; </w:t>
            </w:r>
            <w:proofErr w:type="spellStart"/>
            <w:r w:rsidRPr="008B11BB">
              <w:rPr>
                <w:sz w:val="16"/>
                <w:szCs w:val="16"/>
              </w:rPr>
              <w:t>Нитилоновый</w:t>
            </w:r>
            <w:proofErr w:type="spellEnd"/>
            <w:r w:rsidRPr="008B11BB">
              <w:rPr>
                <w:sz w:val="16"/>
                <w:szCs w:val="16"/>
              </w:rPr>
              <w:t xml:space="preserve"> проводник 0.46мм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50 см с гибким J-наконечником (</w:t>
            </w:r>
            <w:proofErr w:type="spellStart"/>
            <w:r w:rsidRPr="008B11BB">
              <w:rPr>
                <w:sz w:val="16"/>
                <w:szCs w:val="16"/>
              </w:rPr>
              <w:t>изгибоустойчивый</w:t>
            </w:r>
            <w:proofErr w:type="spellEnd"/>
            <w:r w:rsidRPr="008B11BB">
              <w:rPr>
                <w:sz w:val="16"/>
                <w:szCs w:val="16"/>
              </w:rPr>
              <w:t xml:space="preserve">) в эргономичном держателе; Шприц 5 мл, соединение </w:t>
            </w:r>
            <w:proofErr w:type="spellStart"/>
            <w:r w:rsidRPr="008B11BB">
              <w:rPr>
                <w:sz w:val="16"/>
                <w:szCs w:val="16"/>
              </w:rPr>
              <w:t>Люэр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Лок</w:t>
            </w:r>
            <w:proofErr w:type="spellEnd"/>
            <w:r w:rsidRPr="008B11BB">
              <w:rPr>
                <w:sz w:val="16"/>
                <w:szCs w:val="16"/>
              </w:rPr>
              <w:t>;</w:t>
            </w:r>
            <w:proofErr w:type="gramEnd"/>
            <w:r w:rsidRPr="008B11BB">
              <w:rPr>
                <w:sz w:val="16"/>
                <w:szCs w:val="16"/>
              </w:rPr>
              <w:t xml:space="preserve"> дилататор, скальпель, мягкий самоклеющийся фиксатор катетера, </w:t>
            </w:r>
            <w:proofErr w:type="spellStart"/>
            <w:r w:rsidRPr="008B11BB">
              <w:rPr>
                <w:sz w:val="16"/>
                <w:szCs w:val="16"/>
              </w:rPr>
              <w:t>коннекторы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безигольного</w:t>
            </w:r>
            <w:proofErr w:type="spellEnd"/>
            <w:r w:rsidRPr="008B11BB">
              <w:rPr>
                <w:sz w:val="16"/>
                <w:szCs w:val="16"/>
              </w:rPr>
              <w:t xml:space="preserve"> доступа </w:t>
            </w:r>
            <w:proofErr w:type="spellStart"/>
            <w:r w:rsidRPr="008B11BB">
              <w:rPr>
                <w:sz w:val="16"/>
                <w:szCs w:val="16"/>
              </w:rPr>
              <w:t>Сэйфсайт</w:t>
            </w:r>
            <w:proofErr w:type="spellEnd"/>
            <w:r w:rsidRPr="008B11BB">
              <w:rPr>
                <w:sz w:val="16"/>
                <w:szCs w:val="16"/>
              </w:rPr>
              <w:t xml:space="preserve"> -2шт., соединительный </w:t>
            </w:r>
            <w:proofErr w:type="spellStart"/>
            <w:r w:rsidRPr="008B11BB">
              <w:rPr>
                <w:sz w:val="16"/>
                <w:szCs w:val="16"/>
              </w:rPr>
              <w:t>ЭКГ-кабель</w:t>
            </w:r>
            <w:proofErr w:type="spellEnd"/>
            <w:r w:rsidRPr="008B11BB">
              <w:rPr>
                <w:sz w:val="16"/>
                <w:szCs w:val="16"/>
              </w:rPr>
              <w:t xml:space="preserve">. Без латекса. Без ДЭГФ. </w:t>
            </w:r>
            <w:proofErr w:type="gramStart"/>
            <w:r w:rsidRPr="008B11BB">
              <w:rPr>
                <w:sz w:val="16"/>
                <w:szCs w:val="16"/>
              </w:rPr>
              <w:t>Стерильный</w:t>
            </w:r>
            <w:proofErr w:type="gramEnd"/>
            <w:r w:rsidRPr="008B11BB">
              <w:rPr>
                <w:sz w:val="16"/>
                <w:szCs w:val="16"/>
              </w:rPr>
              <w:t>, для однократного применения.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300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  <w:lang w:val="kk-KZ"/>
              </w:rPr>
              <w:t>35</w:t>
            </w:r>
            <w:r w:rsidRPr="008B11BB">
              <w:rPr>
                <w:sz w:val="16"/>
                <w:szCs w:val="16"/>
              </w:rPr>
              <w:t xml:space="preserve">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10 </w:t>
            </w:r>
            <w:r w:rsidRPr="008B11BB">
              <w:rPr>
                <w:sz w:val="16"/>
                <w:szCs w:val="16"/>
                <w:lang w:val="kk-KZ"/>
              </w:rPr>
              <w:t>5</w:t>
            </w:r>
            <w:r w:rsidRPr="008B11BB">
              <w:rPr>
                <w:sz w:val="16"/>
                <w:szCs w:val="16"/>
              </w:rPr>
              <w:t>00 000,00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>,  катетер 20см.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одноканальным центральным венозным катетером, S - игла G20 длиной 50 мм; катетер G18/ F4 диаметр 1.4мм, длина 20см, </w:t>
            </w:r>
            <w:proofErr w:type="spellStart"/>
            <w:r w:rsidRPr="008B11BB">
              <w:rPr>
                <w:sz w:val="16"/>
                <w:szCs w:val="16"/>
              </w:rPr>
              <w:t>рентгеноконтрастный</w:t>
            </w:r>
            <w:proofErr w:type="spellEnd"/>
            <w:r w:rsidRPr="008B11BB">
              <w:rPr>
                <w:sz w:val="16"/>
                <w:szCs w:val="16"/>
              </w:rPr>
              <w:t xml:space="preserve"> из полиуретана с мягким кончиком, </w:t>
            </w:r>
            <w:proofErr w:type="spellStart"/>
            <w:r w:rsidRPr="008B11BB">
              <w:rPr>
                <w:sz w:val="16"/>
                <w:szCs w:val="16"/>
              </w:rPr>
              <w:t>Нитиноловый</w:t>
            </w:r>
            <w:proofErr w:type="spellEnd"/>
            <w:r w:rsidRPr="008B11BB">
              <w:rPr>
                <w:sz w:val="16"/>
                <w:szCs w:val="16"/>
              </w:rPr>
              <w:t xml:space="preserve"> проводник с гибким J-наконечником   в эргономичном держателе размерами 0.63мм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50см,  подвижные и неподвижные фиксирующие крылья, фиксирующий зажим, </w:t>
            </w:r>
            <w:proofErr w:type="spellStart"/>
            <w:r w:rsidRPr="008B11BB">
              <w:rPr>
                <w:sz w:val="16"/>
                <w:szCs w:val="16"/>
              </w:rPr>
              <w:t>ЭКГ-кабель</w:t>
            </w:r>
            <w:proofErr w:type="spellEnd"/>
            <w:r w:rsidRPr="008B11BB">
              <w:rPr>
                <w:sz w:val="16"/>
                <w:szCs w:val="16"/>
              </w:rPr>
              <w:t xml:space="preserve">, дилататор. Скорость потока 16 мл/мин. Съемные фиксирующие крылышки. Без латекса. Без ДЭГФ. </w:t>
            </w:r>
            <w:proofErr w:type="gramStart"/>
            <w:r w:rsidRPr="008B11BB">
              <w:rPr>
                <w:sz w:val="16"/>
                <w:szCs w:val="16"/>
              </w:rPr>
              <w:t>Стерильный</w:t>
            </w:r>
            <w:proofErr w:type="gramEnd"/>
            <w:r w:rsidRPr="008B11BB">
              <w:rPr>
                <w:sz w:val="16"/>
                <w:szCs w:val="16"/>
              </w:rPr>
              <w:t xml:space="preserve">, для однократного применения. </w:t>
            </w:r>
            <w:proofErr w:type="spellStart"/>
            <w:r w:rsidRPr="008B11BB">
              <w:rPr>
                <w:sz w:val="16"/>
                <w:szCs w:val="16"/>
              </w:rPr>
              <w:t>Коннекторы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безыгольного</w:t>
            </w:r>
            <w:proofErr w:type="spellEnd"/>
            <w:r w:rsidRPr="008B11BB">
              <w:rPr>
                <w:sz w:val="16"/>
                <w:szCs w:val="16"/>
              </w:rPr>
              <w:t xml:space="preserve"> доступа </w:t>
            </w:r>
            <w:proofErr w:type="spellStart"/>
            <w:r w:rsidRPr="008B11BB">
              <w:rPr>
                <w:sz w:val="16"/>
                <w:szCs w:val="16"/>
              </w:rPr>
              <w:t>Сэйфсайт</w:t>
            </w:r>
            <w:proofErr w:type="spellEnd"/>
            <w:r w:rsidRPr="008B11BB">
              <w:rPr>
                <w:sz w:val="16"/>
                <w:szCs w:val="16"/>
              </w:rPr>
              <w:t xml:space="preserve"> по числу каналов катетера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200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2</w:t>
            </w:r>
            <w:r w:rsidRPr="008B11BB">
              <w:rPr>
                <w:sz w:val="16"/>
                <w:szCs w:val="16"/>
                <w:lang w:val="kk-KZ"/>
              </w:rPr>
              <w:t xml:space="preserve">0 </w:t>
            </w:r>
            <w:r w:rsidRPr="008B11BB">
              <w:rPr>
                <w:sz w:val="16"/>
                <w:szCs w:val="16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4 </w:t>
            </w:r>
            <w:r w:rsidRPr="008B11BB">
              <w:rPr>
                <w:sz w:val="16"/>
                <w:szCs w:val="16"/>
                <w:lang w:val="kk-KZ"/>
              </w:rPr>
              <w:t>0</w:t>
            </w:r>
            <w:r w:rsidRPr="008B11BB">
              <w:rPr>
                <w:sz w:val="16"/>
                <w:szCs w:val="16"/>
              </w:rPr>
              <w:t>00 000,00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двухканальным центральным венозным катетером 5F для катетеризации верхней полой вены по методу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>,  катетер 13см.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двухканальным центральным венозным катетером: игла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 xml:space="preserve"> G21 D- 0.8 </w:t>
            </w:r>
            <w:proofErr w:type="spellStart"/>
            <w:r w:rsidRPr="008B11BB">
              <w:rPr>
                <w:sz w:val="16"/>
                <w:szCs w:val="16"/>
              </w:rPr>
              <w:t>x</w:t>
            </w:r>
            <w:proofErr w:type="spellEnd"/>
            <w:r w:rsidRPr="008B11BB">
              <w:rPr>
                <w:sz w:val="16"/>
                <w:szCs w:val="16"/>
              </w:rPr>
              <w:t xml:space="preserve"> L38мм. Катетер с мягким кончиком, </w:t>
            </w:r>
            <w:proofErr w:type="spellStart"/>
            <w:r w:rsidRPr="008B11BB">
              <w:rPr>
                <w:sz w:val="16"/>
                <w:szCs w:val="16"/>
              </w:rPr>
              <w:t>Rg</w:t>
            </w:r>
            <w:proofErr w:type="spellEnd"/>
            <w:r w:rsidRPr="008B11BB">
              <w:rPr>
                <w:sz w:val="16"/>
                <w:szCs w:val="16"/>
              </w:rPr>
              <w:t xml:space="preserve"> -контрастный из полиуретана, размерами: F5/G16 D1.7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L 13см, каналы G18/20, скорость потока 11/22 мл/мин. </w:t>
            </w:r>
            <w:proofErr w:type="spellStart"/>
            <w:r w:rsidRPr="008B11BB">
              <w:rPr>
                <w:sz w:val="16"/>
                <w:szCs w:val="16"/>
              </w:rPr>
              <w:t>Нитиноловый</w:t>
            </w:r>
            <w:proofErr w:type="spellEnd"/>
            <w:r w:rsidRPr="008B11BB">
              <w:rPr>
                <w:sz w:val="16"/>
                <w:szCs w:val="16"/>
              </w:rPr>
              <w:t xml:space="preserve"> проводник 0.46мм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50см с гибким J-наконечником (</w:t>
            </w:r>
            <w:proofErr w:type="spellStart"/>
            <w:r w:rsidRPr="008B11BB">
              <w:rPr>
                <w:sz w:val="16"/>
                <w:szCs w:val="16"/>
              </w:rPr>
              <w:t>изгибоутойчивый</w:t>
            </w:r>
            <w:proofErr w:type="spellEnd"/>
            <w:r w:rsidRPr="008B11BB">
              <w:rPr>
                <w:sz w:val="16"/>
                <w:szCs w:val="16"/>
              </w:rPr>
              <w:t xml:space="preserve">) </w:t>
            </w:r>
            <w:proofErr w:type="gramStart"/>
            <w:r w:rsidRPr="008B11BB">
              <w:rPr>
                <w:sz w:val="16"/>
                <w:szCs w:val="16"/>
              </w:rPr>
              <w:t>в</w:t>
            </w:r>
            <w:proofErr w:type="gramEnd"/>
            <w:r w:rsidRPr="008B11BB">
              <w:rPr>
                <w:sz w:val="16"/>
                <w:szCs w:val="16"/>
              </w:rPr>
              <w:t xml:space="preserve"> эргономичном </w:t>
            </w:r>
            <w:proofErr w:type="spellStart"/>
            <w:r w:rsidRPr="008B11BB">
              <w:rPr>
                <w:sz w:val="16"/>
                <w:szCs w:val="16"/>
              </w:rPr>
              <w:t>дежателе</w:t>
            </w:r>
            <w:proofErr w:type="spellEnd"/>
            <w:r w:rsidRPr="008B11BB">
              <w:rPr>
                <w:sz w:val="16"/>
                <w:szCs w:val="16"/>
              </w:rPr>
              <w:t xml:space="preserve">. Шприц 5 мл соединение </w:t>
            </w:r>
            <w:proofErr w:type="spellStart"/>
            <w:r w:rsidRPr="008B11BB">
              <w:rPr>
                <w:sz w:val="16"/>
                <w:szCs w:val="16"/>
              </w:rPr>
              <w:t>Луэр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Лок</w:t>
            </w:r>
            <w:proofErr w:type="spellEnd"/>
            <w:r w:rsidRPr="008B11BB">
              <w:rPr>
                <w:sz w:val="16"/>
                <w:szCs w:val="16"/>
              </w:rPr>
              <w:t xml:space="preserve">. 3-х ходовой кран </w:t>
            </w:r>
            <w:proofErr w:type="spellStart"/>
            <w:r w:rsidRPr="008B11BB">
              <w:rPr>
                <w:sz w:val="16"/>
                <w:szCs w:val="16"/>
              </w:rPr>
              <w:t>дискофикс</w:t>
            </w:r>
            <w:proofErr w:type="spellEnd"/>
            <w:r w:rsidRPr="008B11BB">
              <w:rPr>
                <w:sz w:val="16"/>
                <w:szCs w:val="16"/>
              </w:rPr>
              <w:t xml:space="preserve">; Мягкий самоклеющийся фиксатор катетера.  </w:t>
            </w:r>
            <w:proofErr w:type="spellStart"/>
            <w:r w:rsidRPr="008B11BB">
              <w:rPr>
                <w:sz w:val="16"/>
                <w:szCs w:val="16"/>
              </w:rPr>
              <w:t>Коннекторы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безыгольного</w:t>
            </w:r>
            <w:proofErr w:type="spellEnd"/>
            <w:r w:rsidRPr="008B11BB">
              <w:rPr>
                <w:sz w:val="16"/>
                <w:szCs w:val="16"/>
              </w:rPr>
              <w:t xml:space="preserve"> доступа </w:t>
            </w:r>
            <w:proofErr w:type="spellStart"/>
            <w:r w:rsidRPr="008B11BB">
              <w:rPr>
                <w:sz w:val="16"/>
                <w:szCs w:val="16"/>
              </w:rPr>
              <w:t>Сэйфсайт</w:t>
            </w:r>
            <w:proofErr w:type="spellEnd"/>
            <w:r w:rsidRPr="008B11BB">
              <w:rPr>
                <w:sz w:val="16"/>
                <w:szCs w:val="16"/>
              </w:rPr>
              <w:t xml:space="preserve"> по числу каналов катетера. Дилататор, скальпель; Набор с ЭКГ кабелем. Без латекса. Без ДЭГФ. </w:t>
            </w:r>
            <w:proofErr w:type="gramStart"/>
            <w:r w:rsidRPr="008B11BB">
              <w:rPr>
                <w:sz w:val="16"/>
                <w:szCs w:val="16"/>
              </w:rPr>
              <w:t>Стерильный</w:t>
            </w:r>
            <w:proofErr w:type="gramEnd"/>
            <w:r w:rsidRPr="008B11BB">
              <w:rPr>
                <w:sz w:val="16"/>
                <w:szCs w:val="16"/>
              </w:rPr>
              <w:t>, для однократного применения.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5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3</w:t>
            </w:r>
            <w:r w:rsidRPr="008B11BB">
              <w:rPr>
                <w:sz w:val="16"/>
                <w:szCs w:val="16"/>
                <w:lang w:val="kk-KZ"/>
              </w:rPr>
              <w:t>7</w:t>
            </w:r>
            <w:r w:rsidRPr="008B11BB">
              <w:rPr>
                <w:sz w:val="16"/>
                <w:szCs w:val="16"/>
              </w:rPr>
              <w:t xml:space="preserve">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</w:t>
            </w:r>
            <w:r w:rsidRPr="008B11BB">
              <w:rPr>
                <w:sz w:val="16"/>
                <w:szCs w:val="16"/>
                <w:lang w:val="kk-KZ"/>
              </w:rPr>
              <w:t>85</w:t>
            </w:r>
            <w:r w:rsidRPr="008B11BB">
              <w:rPr>
                <w:sz w:val="16"/>
                <w:szCs w:val="16"/>
              </w:rPr>
              <w:t xml:space="preserve">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>,  катетер 15см.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 xml:space="preserve">Набор с одноканальным центральным венозным катетером: игла </w:t>
            </w:r>
            <w:proofErr w:type="spellStart"/>
            <w:r w:rsidRPr="008B11BB">
              <w:rPr>
                <w:sz w:val="16"/>
                <w:szCs w:val="16"/>
              </w:rPr>
              <w:t>Сельдингера</w:t>
            </w:r>
            <w:proofErr w:type="spellEnd"/>
            <w:r w:rsidRPr="008B11BB">
              <w:rPr>
                <w:sz w:val="16"/>
                <w:szCs w:val="16"/>
              </w:rPr>
              <w:t xml:space="preserve"> G20 (0.9 </w:t>
            </w:r>
            <w:proofErr w:type="spellStart"/>
            <w:r w:rsidRPr="008B11BB">
              <w:rPr>
                <w:sz w:val="16"/>
                <w:szCs w:val="16"/>
              </w:rPr>
              <w:t>x</w:t>
            </w:r>
            <w:proofErr w:type="spellEnd"/>
            <w:r w:rsidRPr="008B11BB">
              <w:rPr>
                <w:sz w:val="16"/>
                <w:szCs w:val="16"/>
              </w:rPr>
              <w:t xml:space="preserve"> 50 мм). Катетер с мягким кончиком, </w:t>
            </w:r>
            <w:proofErr w:type="spellStart"/>
            <w:r w:rsidRPr="008B11BB">
              <w:rPr>
                <w:sz w:val="16"/>
                <w:szCs w:val="16"/>
              </w:rPr>
              <w:t>Rg</w:t>
            </w:r>
            <w:proofErr w:type="spellEnd"/>
            <w:r w:rsidRPr="008B11BB">
              <w:rPr>
                <w:sz w:val="16"/>
                <w:szCs w:val="16"/>
              </w:rPr>
              <w:t xml:space="preserve"> -контрастный из полиуретана, размерами: 5F/G16 (диаметром 1,1 x1.7мм х15 см), скорость потока 60 мл/мин. </w:t>
            </w:r>
            <w:proofErr w:type="spellStart"/>
            <w:r w:rsidRPr="008B11BB">
              <w:rPr>
                <w:sz w:val="16"/>
                <w:szCs w:val="16"/>
              </w:rPr>
              <w:t>Нитиноловый</w:t>
            </w:r>
            <w:proofErr w:type="spellEnd"/>
            <w:r w:rsidRPr="008B11BB">
              <w:rPr>
                <w:sz w:val="16"/>
                <w:szCs w:val="16"/>
              </w:rPr>
              <w:t xml:space="preserve"> проводник 0.89мм </w:t>
            </w:r>
            <w:proofErr w:type="spellStart"/>
            <w:r w:rsidRPr="008B11BB">
              <w:rPr>
                <w:sz w:val="16"/>
                <w:szCs w:val="16"/>
              </w:rPr>
              <w:t>х</w:t>
            </w:r>
            <w:proofErr w:type="spellEnd"/>
            <w:r w:rsidRPr="008B11BB">
              <w:rPr>
                <w:sz w:val="16"/>
                <w:szCs w:val="16"/>
              </w:rPr>
              <w:t xml:space="preserve"> 50см. с гибким J-наконечником (</w:t>
            </w:r>
            <w:proofErr w:type="spellStart"/>
            <w:r w:rsidRPr="008B11BB">
              <w:rPr>
                <w:sz w:val="16"/>
                <w:szCs w:val="16"/>
              </w:rPr>
              <w:t>изгибоутойчивый</w:t>
            </w:r>
            <w:proofErr w:type="spellEnd"/>
            <w:r w:rsidRPr="008B11BB">
              <w:rPr>
                <w:sz w:val="16"/>
                <w:szCs w:val="16"/>
              </w:rPr>
              <w:t xml:space="preserve">) в эргономичном держателе. </w:t>
            </w:r>
            <w:proofErr w:type="spellStart"/>
            <w:r w:rsidRPr="008B11BB">
              <w:rPr>
                <w:sz w:val="16"/>
                <w:szCs w:val="16"/>
              </w:rPr>
              <w:t>Коннекторы</w:t>
            </w:r>
            <w:proofErr w:type="spellEnd"/>
            <w:r w:rsidRPr="008B11BB">
              <w:rPr>
                <w:sz w:val="16"/>
                <w:szCs w:val="16"/>
              </w:rPr>
              <w:t xml:space="preserve"> </w:t>
            </w:r>
            <w:proofErr w:type="spellStart"/>
            <w:r w:rsidRPr="008B11BB">
              <w:rPr>
                <w:sz w:val="16"/>
                <w:szCs w:val="16"/>
              </w:rPr>
              <w:t>безыгольного</w:t>
            </w:r>
            <w:proofErr w:type="spellEnd"/>
            <w:r w:rsidRPr="008B11BB">
              <w:rPr>
                <w:sz w:val="16"/>
                <w:szCs w:val="16"/>
              </w:rPr>
              <w:t xml:space="preserve"> доступа </w:t>
            </w:r>
            <w:proofErr w:type="spellStart"/>
            <w:r w:rsidRPr="008B11BB">
              <w:rPr>
                <w:sz w:val="16"/>
                <w:szCs w:val="16"/>
              </w:rPr>
              <w:t>Сэйфсайт</w:t>
            </w:r>
            <w:proofErr w:type="spellEnd"/>
            <w:r w:rsidRPr="008B11BB">
              <w:rPr>
                <w:sz w:val="16"/>
                <w:szCs w:val="16"/>
              </w:rPr>
              <w:t xml:space="preserve"> по числу каналов катетера. Дилататор, фиксирующий передвижной зажим. Набор с ЭКГ кабелем. Без латекса. Без ДЭГФ.  </w:t>
            </w:r>
            <w:proofErr w:type="gramStart"/>
            <w:r w:rsidRPr="008B11BB">
              <w:rPr>
                <w:sz w:val="16"/>
                <w:szCs w:val="16"/>
              </w:rPr>
              <w:t>Стерильный</w:t>
            </w:r>
            <w:proofErr w:type="gramEnd"/>
            <w:r w:rsidRPr="008B11BB">
              <w:rPr>
                <w:sz w:val="16"/>
                <w:szCs w:val="16"/>
              </w:rPr>
              <w:t>, для однократного применения.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8B11BB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50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3</w:t>
            </w:r>
            <w:r w:rsidRPr="008B11BB">
              <w:rPr>
                <w:sz w:val="16"/>
                <w:szCs w:val="16"/>
                <w:lang w:val="kk-KZ"/>
              </w:rPr>
              <w:t>5</w:t>
            </w:r>
            <w:r w:rsidRPr="008B11BB">
              <w:rPr>
                <w:sz w:val="16"/>
                <w:szCs w:val="16"/>
              </w:rPr>
              <w:t xml:space="preserve">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sz w:val="16"/>
                <w:szCs w:val="16"/>
              </w:rPr>
              <w:t>1 </w:t>
            </w:r>
            <w:r w:rsidRPr="008B11BB">
              <w:rPr>
                <w:sz w:val="16"/>
                <w:szCs w:val="16"/>
                <w:lang w:val="kk-KZ"/>
              </w:rPr>
              <w:t>75</w:t>
            </w:r>
            <w:r w:rsidRPr="008B11BB">
              <w:rPr>
                <w:sz w:val="16"/>
                <w:szCs w:val="16"/>
              </w:rPr>
              <w:t>0 000,00</w:t>
            </w:r>
          </w:p>
        </w:tc>
      </w:tr>
      <w:tr w:rsidR="008B11BB" w:rsidRPr="008B11BB" w:rsidTr="008B11BB"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1BB" w:rsidRPr="008B11BB" w:rsidRDefault="008B11BB" w:rsidP="008B11B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8B11BB">
              <w:rPr>
                <w:b/>
                <w:color w:val="000000" w:themeColor="text1"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b/>
                <w:sz w:val="16"/>
                <w:szCs w:val="16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11BB" w:rsidRPr="008B11BB" w:rsidRDefault="008B11BB" w:rsidP="008B11BB">
            <w:pPr>
              <w:jc w:val="center"/>
              <w:rPr>
                <w:sz w:val="16"/>
                <w:szCs w:val="16"/>
              </w:rPr>
            </w:pPr>
            <w:r w:rsidRPr="008B11BB">
              <w:rPr>
                <w:b/>
                <w:sz w:val="16"/>
                <w:szCs w:val="16"/>
                <w:lang w:val="kk-KZ"/>
              </w:rPr>
              <w:t>39 285 000,00</w:t>
            </w:r>
          </w:p>
        </w:tc>
      </w:tr>
    </w:tbl>
    <w:p w:rsidR="00193F68" w:rsidRPr="008B11BB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8B11BB" w:rsidRDefault="00193F68" w:rsidP="00284DF9">
      <w:pPr>
        <w:ind w:left="400"/>
        <w:jc w:val="both"/>
        <w:rPr>
          <w:rStyle w:val="s0"/>
          <w:sz w:val="22"/>
          <w:szCs w:val="22"/>
        </w:rPr>
      </w:pPr>
      <w:r w:rsidRPr="008B11BB">
        <w:rPr>
          <w:rStyle w:val="s0"/>
          <w:sz w:val="22"/>
          <w:szCs w:val="22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8B11BB" w:rsidRDefault="00193F68" w:rsidP="00284DF9">
      <w:pPr>
        <w:autoSpaceDE w:val="0"/>
        <w:autoSpaceDN w:val="0"/>
        <w:jc w:val="both"/>
        <w:rPr>
          <w:rStyle w:val="s0"/>
          <w:color w:val="auto"/>
          <w:sz w:val="22"/>
          <w:szCs w:val="22"/>
        </w:rPr>
      </w:pPr>
      <w:r w:rsidRPr="008B11BB">
        <w:rPr>
          <w:b/>
          <w:sz w:val="22"/>
          <w:szCs w:val="22"/>
        </w:rPr>
        <w:t>ТОО «</w:t>
      </w:r>
      <w:proofErr w:type="spellStart"/>
      <w:r w:rsidR="008B11BB" w:rsidRPr="008B11BB">
        <w:rPr>
          <w:b/>
          <w:sz w:val="22"/>
          <w:szCs w:val="22"/>
          <w:lang w:val="en-US"/>
        </w:rPr>
        <w:t>Pharmprovide</w:t>
      </w:r>
      <w:proofErr w:type="spellEnd"/>
      <w:r w:rsidRPr="008B11BB">
        <w:rPr>
          <w:b/>
          <w:sz w:val="22"/>
          <w:szCs w:val="22"/>
        </w:rPr>
        <w:t xml:space="preserve">», </w:t>
      </w:r>
      <w:r w:rsidR="00C969CC">
        <w:rPr>
          <w:sz w:val="22"/>
          <w:szCs w:val="22"/>
        </w:rPr>
        <w:t xml:space="preserve">юридический  адрес: </w:t>
      </w:r>
      <w:proofErr w:type="gramStart"/>
      <w:r w:rsidR="00C969CC">
        <w:rPr>
          <w:sz w:val="22"/>
          <w:szCs w:val="22"/>
        </w:rPr>
        <w:t>г</w:t>
      </w:r>
      <w:proofErr w:type="gramEnd"/>
      <w:r w:rsidR="00C969CC">
        <w:rPr>
          <w:sz w:val="22"/>
          <w:szCs w:val="22"/>
        </w:rPr>
        <w:t xml:space="preserve">. </w:t>
      </w:r>
      <w:proofErr w:type="spellStart"/>
      <w:r w:rsidR="00C969CC">
        <w:rPr>
          <w:sz w:val="22"/>
          <w:szCs w:val="22"/>
        </w:rPr>
        <w:t>Алматы</w:t>
      </w:r>
      <w:proofErr w:type="spellEnd"/>
      <w:r w:rsidR="00C969CC">
        <w:rPr>
          <w:sz w:val="22"/>
          <w:szCs w:val="22"/>
        </w:rPr>
        <w:t xml:space="preserve">, ул. Блока 14., </w:t>
      </w:r>
      <w:r w:rsidRPr="008B11BB">
        <w:rPr>
          <w:sz w:val="22"/>
          <w:szCs w:val="22"/>
          <w:lang w:val="kk-KZ"/>
        </w:rPr>
        <w:t>договор на сумму</w:t>
      </w:r>
      <w:r w:rsidR="00B35F01" w:rsidRPr="008B11BB">
        <w:rPr>
          <w:sz w:val="22"/>
          <w:szCs w:val="22"/>
          <w:lang w:val="kk-KZ"/>
        </w:rPr>
        <w:t xml:space="preserve"> </w:t>
      </w:r>
      <w:r w:rsidR="008B11BB" w:rsidRPr="008B11BB">
        <w:rPr>
          <w:b/>
          <w:color w:val="000000" w:themeColor="text1"/>
          <w:sz w:val="22"/>
          <w:szCs w:val="22"/>
        </w:rPr>
        <w:t>39 285 000</w:t>
      </w:r>
      <w:r w:rsidR="00411035" w:rsidRPr="008B11BB">
        <w:rPr>
          <w:b/>
          <w:color w:val="000000" w:themeColor="text1"/>
          <w:sz w:val="22"/>
          <w:szCs w:val="22"/>
        </w:rPr>
        <w:t>,00</w:t>
      </w:r>
      <w:r w:rsidR="00B35F01" w:rsidRPr="008B11BB">
        <w:rPr>
          <w:b/>
          <w:color w:val="000000" w:themeColor="text1"/>
          <w:sz w:val="22"/>
          <w:szCs w:val="22"/>
        </w:rPr>
        <w:t xml:space="preserve"> </w:t>
      </w:r>
      <w:r w:rsidRPr="008B11BB">
        <w:rPr>
          <w:b/>
          <w:sz w:val="22"/>
          <w:szCs w:val="22"/>
        </w:rPr>
        <w:t>(</w:t>
      </w:r>
      <w:r w:rsidR="008B11BB" w:rsidRPr="008B11BB">
        <w:rPr>
          <w:b/>
          <w:sz w:val="22"/>
          <w:szCs w:val="22"/>
        </w:rPr>
        <w:t>Тридцать девять миллионов двести восемьдесят пять тысяч</w:t>
      </w:r>
      <w:r w:rsidRPr="008B11BB">
        <w:rPr>
          <w:b/>
          <w:sz w:val="22"/>
          <w:szCs w:val="22"/>
        </w:rPr>
        <w:t>) тенге</w:t>
      </w:r>
      <w:r w:rsidR="00B35F01" w:rsidRPr="008B11BB">
        <w:rPr>
          <w:b/>
          <w:sz w:val="22"/>
          <w:szCs w:val="22"/>
        </w:rPr>
        <w:t xml:space="preserve"> </w:t>
      </w:r>
      <w:r w:rsidR="00411035" w:rsidRPr="008B11BB">
        <w:rPr>
          <w:b/>
          <w:sz w:val="22"/>
          <w:szCs w:val="22"/>
        </w:rPr>
        <w:t>0</w:t>
      </w:r>
      <w:r w:rsidRPr="008B11BB">
        <w:rPr>
          <w:b/>
          <w:sz w:val="22"/>
          <w:szCs w:val="22"/>
        </w:rPr>
        <w:t xml:space="preserve">0 </w:t>
      </w:r>
      <w:proofErr w:type="spellStart"/>
      <w:r w:rsidRPr="008B11BB">
        <w:rPr>
          <w:b/>
          <w:sz w:val="22"/>
          <w:szCs w:val="22"/>
        </w:rPr>
        <w:t>тиын</w:t>
      </w:r>
      <w:proofErr w:type="spellEnd"/>
      <w:r w:rsidRPr="008B11BB">
        <w:rPr>
          <w:b/>
          <w:sz w:val="22"/>
          <w:szCs w:val="22"/>
        </w:rPr>
        <w:t>.</w:t>
      </w:r>
    </w:p>
    <w:p w:rsidR="00193F68" w:rsidRPr="008B11BB" w:rsidRDefault="00284DF9" w:rsidP="00284DF9">
      <w:pPr>
        <w:ind w:left="400"/>
        <w:jc w:val="both"/>
        <w:rPr>
          <w:rStyle w:val="s0"/>
          <w:sz w:val="22"/>
          <w:szCs w:val="22"/>
        </w:rPr>
      </w:pPr>
      <w:r w:rsidRPr="008B11BB">
        <w:rPr>
          <w:sz w:val="22"/>
          <w:szCs w:val="22"/>
        </w:rPr>
        <w:t>4)</w:t>
      </w:r>
      <w:r w:rsidRPr="008B11BB">
        <w:rPr>
          <w:b/>
          <w:sz w:val="22"/>
          <w:szCs w:val="22"/>
        </w:rPr>
        <w:t xml:space="preserve"> </w:t>
      </w:r>
      <w:r w:rsidR="00193F68" w:rsidRPr="008B11BB">
        <w:rPr>
          <w:b/>
          <w:sz w:val="22"/>
          <w:szCs w:val="22"/>
        </w:rPr>
        <w:t>ТОО «</w:t>
      </w:r>
      <w:proofErr w:type="spellStart"/>
      <w:r w:rsidR="008B11BB" w:rsidRPr="008B11BB">
        <w:rPr>
          <w:b/>
          <w:sz w:val="22"/>
          <w:szCs w:val="22"/>
          <w:lang w:val="en-US"/>
        </w:rPr>
        <w:t>Pharmprovide</w:t>
      </w:r>
      <w:proofErr w:type="spellEnd"/>
      <w:r w:rsidR="00193F68" w:rsidRPr="008B11BB">
        <w:rPr>
          <w:b/>
          <w:sz w:val="22"/>
          <w:szCs w:val="22"/>
        </w:rPr>
        <w:t>»</w:t>
      </w:r>
      <w:r w:rsidR="00193F68" w:rsidRPr="008B11BB">
        <w:rPr>
          <w:b/>
          <w:bCs/>
          <w:spacing w:val="2"/>
          <w:sz w:val="22"/>
          <w:szCs w:val="22"/>
        </w:rPr>
        <w:t xml:space="preserve"> </w:t>
      </w:r>
      <w:r w:rsidR="00193F68" w:rsidRPr="008B11BB">
        <w:rPr>
          <w:sz w:val="22"/>
          <w:szCs w:val="22"/>
        </w:rPr>
        <w:t xml:space="preserve">соответствует квалификационным требованиям, </w:t>
      </w:r>
      <w:r w:rsidR="00193F68" w:rsidRPr="008B11BB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193F68" w:rsidRPr="008B11BB">
          <w:rPr>
            <w:rStyle w:val="a3"/>
            <w:sz w:val="22"/>
            <w:szCs w:val="22"/>
          </w:rPr>
          <w:t>главой</w:t>
        </w:r>
      </w:hyperlink>
      <w:r w:rsidR="00193F68" w:rsidRPr="008B11BB">
        <w:rPr>
          <w:rStyle w:val="a3"/>
          <w:sz w:val="22"/>
          <w:szCs w:val="22"/>
        </w:rPr>
        <w:t xml:space="preserve"> 3</w:t>
      </w:r>
      <w:r w:rsidR="00193F68" w:rsidRPr="008B11BB">
        <w:rPr>
          <w:rStyle w:val="s0"/>
          <w:sz w:val="22"/>
          <w:szCs w:val="22"/>
        </w:rPr>
        <w:t xml:space="preserve"> Правил (</w:t>
      </w:r>
      <w:r w:rsidR="00193F68" w:rsidRPr="008B11BB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193F68" w:rsidRPr="008B11BB">
        <w:rPr>
          <w:rStyle w:val="s0"/>
          <w:sz w:val="22"/>
          <w:szCs w:val="22"/>
        </w:rPr>
        <w:t>).</w:t>
      </w:r>
    </w:p>
    <w:p w:rsidR="007C63B8" w:rsidRPr="008B11BB" w:rsidRDefault="007C63B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8B11BB" w:rsidRDefault="00193F68" w:rsidP="00193F68">
      <w:pPr>
        <w:ind w:left="708"/>
        <w:jc w:val="both"/>
        <w:rPr>
          <w:b/>
          <w:sz w:val="22"/>
          <w:szCs w:val="22"/>
        </w:rPr>
      </w:pPr>
      <w:r w:rsidRPr="008B11BB">
        <w:rPr>
          <w:b/>
          <w:sz w:val="22"/>
          <w:szCs w:val="22"/>
        </w:rPr>
        <w:t xml:space="preserve">Специалист Отдела правового </w:t>
      </w:r>
    </w:p>
    <w:p w:rsidR="00ED5B91" w:rsidRPr="008B11BB" w:rsidRDefault="00193F68" w:rsidP="00411035">
      <w:pPr>
        <w:ind w:firstLine="708"/>
        <w:rPr>
          <w:sz w:val="22"/>
          <w:szCs w:val="22"/>
        </w:rPr>
      </w:pPr>
      <w:r w:rsidRPr="008B11BB">
        <w:rPr>
          <w:b/>
          <w:sz w:val="22"/>
          <w:szCs w:val="22"/>
        </w:rPr>
        <w:t>обеспечения и закупок</w:t>
      </w:r>
      <w:r w:rsidRPr="008B11BB">
        <w:rPr>
          <w:b/>
          <w:sz w:val="22"/>
          <w:szCs w:val="22"/>
        </w:rPr>
        <w:tab/>
      </w:r>
      <w:r w:rsidRPr="008B11BB">
        <w:rPr>
          <w:b/>
          <w:sz w:val="22"/>
          <w:szCs w:val="22"/>
        </w:rPr>
        <w:tab/>
      </w:r>
      <w:r w:rsidRPr="008B11BB">
        <w:rPr>
          <w:b/>
          <w:sz w:val="22"/>
          <w:szCs w:val="22"/>
        </w:rPr>
        <w:tab/>
      </w:r>
      <w:r w:rsidRPr="008B11BB">
        <w:rPr>
          <w:b/>
          <w:sz w:val="22"/>
          <w:szCs w:val="22"/>
        </w:rPr>
        <w:tab/>
      </w:r>
      <w:r w:rsidRPr="008B11BB">
        <w:rPr>
          <w:b/>
          <w:sz w:val="22"/>
          <w:szCs w:val="22"/>
        </w:rPr>
        <w:tab/>
      </w:r>
      <w:r w:rsidRPr="008B11BB">
        <w:rPr>
          <w:b/>
          <w:sz w:val="22"/>
          <w:szCs w:val="22"/>
        </w:rPr>
        <w:tab/>
      </w:r>
      <w:proofErr w:type="spellStart"/>
      <w:r w:rsidRPr="008B11BB">
        <w:rPr>
          <w:b/>
          <w:sz w:val="22"/>
          <w:szCs w:val="22"/>
        </w:rPr>
        <w:t>Сарсенова</w:t>
      </w:r>
      <w:proofErr w:type="spellEnd"/>
      <w:r w:rsidRPr="008B11BB">
        <w:rPr>
          <w:b/>
          <w:sz w:val="22"/>
          <w:szCs w:val="22"/>
        </w:rPr>
        <w:t xml:space="preserve"> Г.М.</w:t>
      </w:r>
    </w:p>
    <w:sectPr w:rsidR="00ED5B91" w:rsidRPr="008B11BB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209CF"/>
    <w:rsid w:val="00283D88"/>
    <w:rsid w:val="00284DF9"/>
    <w:rsid w:val="002F1191"/>
    <w:rsid w:val="003058AD"/>
    <w:rsid w:val="003F5DA1"/>
    <w:rsid w:val="00411035"/>
    <w:rsid w:val="00440827"/>
    <w:rsid w:val="0044563B"/>
    <w:rsid w:val="00446822"/>
    <w:rsid w:val="004840A7"/>
    <w:rsid w:val="004F2598"/>
    <w:rsid w:val="00555432"/>
    <w:rsid w:val="0057362C"/>
    <w:rsid w:val="00581FB9"/>
    <w:rsid w:val="005E4B5B"/>
    <w:rsid w:val="00694717"/>
    <w:rsid w:val="0069531F"/>
    <w:rsid w:val="006A4B6B"/>
    <w:rsid w:val="0072536C"/>
    <w:rsid w:val="00752281"/>
    <w:rsid w:val="00782829"/>
    <w:rsid w:val="00787EF2"/>
    <w:rsid w:val="007C0102"/>
    <w:rsid w:val="007C63B8"/>
    <w:rsid w:val="00805BB2"/>
    <w:rsid w:val="008B11BB"/>
    <w:rsid w:val="008D6B8D"/>
    <w:rsid w:val="0092227C"/>
    <w:rsid w:val="009F53C6"/>
    <w:rsid w:val="00A43341"/>
    <w:rsid w:val="00A666A9"/>
    <w:rsid w:val="00A80BDB"/>
    <w:rsid w:val="00AB34F5"/>
    <w:rsid w:val="00B35F01"/>
    <w:rsid w:val="00B93BF9"/>
    <w:rsid w:val="00BA22D5"/>
    <w:rsid w:val="00BB2C56"/>
    <w:rsid w:val="00BB462B"/>
    <w:rsid w:val="00C225ED"/>
    <w:rsid w:val="00C43A99"/>
    <w:rsid w:val="00C969CC"/>
    <w:rsid w:val="00CB6C8B"/>
    <w:rsid w:val="00D5389A"/>
    <w:rsid w:val="00DB275D"/>
    <w:rsid w:val="00DE330D"/>
    <w:rsid w:val="00DE7459"/>
    <w:rsid w:val="00E425EB"/>
    <w:rsid w:val="00E97384"/>
    <w:rsid w:val="00ED5B91"/>
    <w:rsid w:val="00F22AA2"/>
    <w:rsid w:val="00F4220A"/>
    <w:rsid w:val="00FE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963</Words>
  <Characters>5493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233</cp:revision>
  <cp:lastPrinted>2021-02-03T12:39:00Z</cp:lastPrinted>
  <dcterms:created xsi:type="dcterms:W3CDTF">2020-01-16T11:35:00Z</dcterms:created>
  <dcterms:modified xsi:type="dcterms:W3CDTF">2021-02-03T12:41:00Z</dcterms:modified>
</cp:coreProperties>
</file>