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920" w:rsidRDefault="0041347E" w:rsidP="00095F3C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6"/>
          <w:szCs w:val="16"/>
        </w:rPr>
      </w:pPr>
      <w:r w:rsidRPr="00CD7B85">
        <w:rPr>
          <w:rFonts w:ascii="Times New Roman" w:hAnsi="Times New Roman" w:cs="Times New Roman"/>
          <w:sz w:val="16"/>
          <w:szCs w:val="16"/>
        </w:rPr>
        <w:t>Приложение №1 к Протоколу итогов</w:t>
      </w:r>
    </w:p>
    <w:p w:rsidR="00AC3867" w:rsidRPr="00CD7B85" w:rsidRDefault="00AC3867" w:rsidP="00095F3C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16032" w:type="dxa"/>
        <w:jc w:val="center"/>
        <w:tblLayout w:type="fixed"/>
        <w:tblLook w:val="04A0"/>
      </w:tblPr>
      <w:tblGrid>
        <w:gridCol w:w="428"/>
        <w:gridCol w:w="5634"/>
        <w:gridCol w:w="1559"/>
        <w:gridCol w:w="1559"/>
        <w:gridCol w:w="1418"/>
        <w:gridCol w:w="1276"/>
        <w:gridCol w:w="1134"/>
        <w:gridCol w:w="1417"/>
        <w:gridCol w:w="1607"/>
      </w:tblGrid>
      <w:tr w:rsidR="002A1E4B" w:rsidRPr="00CD7B85" w:rsidTr="0009446E">
        <w:trPr>
          <w:cantSplit/>
          <w:trHeight w:val="341"/>
          <w:tblHeader/>
          <w:jc w:val="center"/>
        </w:trPr>
        <w:tc>
          <w:tcPr>
            <w:tcW w:w="428" w:type="dxa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sz w:val="19"/>
                <w:szCs w:val="19"/>
              </w:rPr>
              <w:t>№</w:t>
            </w:r>
          </w:p>
        </w:tc>
        <w:tc>
          <w:tcPr>
            <w:tcW w:w="5634" w:type="dxa"/>
            <w:vAlign w:val="center"/>
          </w:tcPr>
          <w:p w:rsidR="002A1E4B" w:rsidRPr="00CD7B85" w:rsidRDefault="002A1E4B" w:rsidP="0009446E">
            <w:pPr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sz w:val="19"/>
                <w:szCs w:val="19"/>
              </w:rPr>
              <w:t>Наименование документа</w:t>
            </w:r>
          </w:p>
          <w:p w:rsidR="002A1E4B" w:rsidRPr="00CD7B85" w:rsidRDefault="002A1E4B" w:rsidP="0009446E">
            <w:pPr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2A1E4B" w:rsidRPr="00CD7B85" w:rsidRDefault="002A1E4B" w:rsidP="0009446E">
            <w:pPr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</w:tc>
        <w:tc>
          <w:tcPr>
            <w:tcW w:w="1559" w:type="dxa"/>
            <w:vAlign w:val="center"/>
          </w:tcPr>
          <w:p w:rsidR="002A1E4B" w:rsidRDefault="002A1E4B" w:rsidP="00172C4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</w:t>
            </w: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  <w:lang w:val="en-US"/>
              </w:rPr>
              <w:t>Clever</w:t>
            </w:r>
            <w:r w:rsidRPr="00A27F8C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 xml:space="preserve"> </w:t>
            </w: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  <w:lang w:val="en-US"/>
              </w:rPr>
              <w:t>Medical</w:t>
            </w: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»</w:t>
            </w:r>
          </w:p>
          <w:p w:rsidR="001456B4" w:rsidRPr="00CD7B85" w:rsidRDefault="001456B4" w:rsidP="00172C4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EA207E">
              <w:rPr>
                <w:rFonts w:ascii="Times New Roman" w:hAnsi="Times New Roman" w:cs="Times New Roman"/>
                <w:b/>
                <w:bCs/>
                <w:color w:val="FF0000"/>
                <w:sz w:val="18"/>
                <w:szCs w:val="18"/>
              </w:rPr>
              <w:t>Отечественный производитель</w:t>
            </w:r>
          </w:p>
        </w:tc>
        <w:tc>
          <w:tcPr>
            <w:tcW w:w="1559" w:type="dxa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  <w:lang w:val="en-US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</w:t>
            </w:r>
            <w:proofErr w:type="spellStart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  <w:lang w:val="en-US"/>
              </w:rPr>
              <w:t>KazMed</w:t>
            </w:r>
            <w:proofErr w:type="spellEnd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  <w:lang w:val="en-US"/>
              </w:rPr>
              <w:t xml:space="preserve"> </w:t>
            </w:r>
            <w:proofErr w:type="spellStart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  <w:lang w:val="en-US"/>
              </w:rPr>
              <w:t>Kapital</w:t>
            </w:r>
            <w:proofErr w:type="spellEnd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»</w:t>
            </w:r>
          </w:p>
        </w:tc>
        <w:tc>
          <w:tcPr>
            <w:tcW w:w="1418" w:type="dxa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«Сапа Мед Астана»</w:t>
            </w:r>
          </w:p>
        </w:tc>
        <w:tc>
          <w:tcPr>
            <w:tcW w:w="1276" w:type="dxa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</w:t>
            </w:r>
            <w:proofErr w:type="spellStart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Гелика</w:t>
            </w:r>
            <w:proofErr w:type="spellEnd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»</w:t>
            </w:r>
          </w:p>
        </w:tc>
        <w:tc>
          <w:tcPr>
            <w:tcW w:w="1134" w:type="dxa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</w:t>
            </w:r>
            <w:proofErr w:type="spellStart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Альянс-АА</w:t>
            </w:r>
            <w:proofErr w:type="spellEnd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»</w:t>
            </w:r>
          </w:p>
        </w:tc>
        <w:tc>
          <w:tcPr>
            <w:tcW w:w="1417" w:type="dxa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«КФК «МЕДСЕРВИС ПЛЮС»</w:t>
            </w:r>
          </w:p>
        </w:tc>
        <w:tc>
          <w:tcPr>
            <w:tcW w:w="1607" w:type="dxa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sz w:val="19"/>
                <w:szCs w:val="19"/>
              </w:rPr>
              <w:t>ТОО «</w:t>
            </w:r>
            <w:proofErr w:type="spellStart"/>
            <w:r w:rsidRPr="00CD7B85">
              <w:rPr>
                <w:rFonts w:ascii="Times New Roman" w:hAnsi="Times New Roman" w:cs="Times New Roman"/>
                <w:b/>
                <w:sz w:val="19"/>
                <w:szCs w:val="19"/>
              </w:rPr>
              <w:t>ЕврАзЭС</w:t>
            </w:r>
            <w:proofErr w:type="spellEnd"/>
            <w:r w:rsidRPr="00CD7B85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Холдинг»</w:t>
            </w:r>
          </w:p>
        </w:tc>
      </w:tr>
      <w:tr w:rsidR="002A1E4B" w:rsidRPr="00CD7B85" w:rsidTr="0009446E">
        <w:trPr>
          <w:cantSplit/>
          <w:jc w:val="center"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sz w:val="19"/>
                <w:szCs w:val="19"/>
                <w:lang w:val="en-US"/>
              </w:rPr>
            </w:pPr>
          </w:p>
        </w:tc>
        <w:tc>
          <w:tcPr>
            <w:tcW w:w="5634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09446E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Основная часть: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0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ЗАЯВКА</w:t>
            </w: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на участие</w:t>
            </w:r>
          </w:p>
        </w:tc>
        <w:tc>
          <w:tcPr>
            <w:tcW w:w="1559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AE656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702E0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015FF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C10FE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96400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BF4ED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2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ОПИСЬ </w:t>
            </w: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документов в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</w:t>
            </w:r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.в</w:t>
            </w:r>
            <w:proofErr w:type="gram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иде</w:t>
            </w:r>
            <w:proofErr w:type="spellEnd"/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CD663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AE656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702E0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015FF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C10FE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96400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BF4ED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копия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 xml:space="preserve">СВИДЕТЕЛЬСТВА или СПРАВКА 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о государственной регистрации / перерегистрации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CD663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AE656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702E0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015FF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C10FE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96400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BF4ED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копия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УСТАВА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CD663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AE656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702E0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015FF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C10FE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96400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BF4ED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trHeight w:val="578"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5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копии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 xml:space="preserve">РАЗРЕШЕНИЙ / УВЕДОМЛЕНИЙ 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(лицензии, талон)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CD663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AE656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702E0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015FF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C10FE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96400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BF4ED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6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сведения об отсутствии (наличии)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НАЛОГОВОЙ ЗАДОЛЖЕННОСТИ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CD663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AE656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702E0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015FF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C10FE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96400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BF4ED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7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оригинал справки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БАНКА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CD663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AE656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702E0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015FF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C10FE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96400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BF4ED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8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Сведения</w:t>
            </w:r>
            <w:proofErr w:type="gramStart"/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О</w:t>
            </w:r>
            <w:proofErr w:type="gramEnd"/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 xml:space="preserve"> КВАЛИФИКАЦИИ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CD663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AE656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702E0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015FF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C10FE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96400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BF4ED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9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Копия  сертификата о соответствии объекта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  <w:lang w:val="en-US"/>
              </w:rPr>
              <w:t>GMP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 xml:space="preserve"> /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  <w:lang w:val="en-US"/>
              </w:rPr>
              <w:t>GDP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 xml:space="preserve"> /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  <w:lang w:val="en-US"/>
              </w:rPr>
              <w:t>GPP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CD663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Pr="00CD7B85" w:rsidRDefault="00172C4C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418" w:type="dxa"/>
            <w:vAlign w:val="center"/>
          </w:tcPr>
          <w:p w:rsidR="00326854" w:rsidRPr="00CD7B85" w:rsidRDefault="004378D8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015FF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Pr="00CD7B85" w:rsidRDefault="006151C0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96400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Pr="00CD7B85" w:rsidRDefault="009A0629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  <w:lang w:val="en-US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  <w:lang w:val="en-US"/>
              </w:rPr>
              <w:t>10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ТАБЛИЦА ЦЕН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CD663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4216B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F6621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015FF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07197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96400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D325E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  <w:lang w:val="en-US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  <w:lang w:val="en-US"/>
              </w:rPr>
              <w:t>11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СОПУТСТВУЮЩИЕ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 услуги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CD663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4216B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F6621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015FF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07197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96400E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D325E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12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АКТ ПРОВЕРКИ НАЛИЧИЯ УСЛОВИЙ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1559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941EE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685241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Pr="00CD7B85" w:rsidRDefault="006151C0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134" w:type="dxa"/>
            <w:vAlign w:val="center"/>
          </w:tcPr>
          <w:p w:rsidR="00326854" w:rsidRPr="00CD7B85" w:rsidRDefault="006151C0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417" w:type="dxa"/>
            <w:vAlign w:val="center"/>
          </w:tcPr>
          <w:p w:rsidR="00326854" w:rsidRPr="00CD7B85" w:rsidRDefault="00786860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607" w:type="dxa"/>
            <w:vAlign w:val="center"/>
          </w:tcPr>
          <w:p w:rsidR="00326854" w:rsidRDefault="00786860" w:rsidP="00172C4C">
            <w:pPr>
              <w:jc w:val="center"/>
            </w:pPr>
            <w:r>
              <w:t>нет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13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письмо об отсутствии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АФФИЛИРОВАННОСТИ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A07FC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941EE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685241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11142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C17B66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7028E3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55185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14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письмо о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СОГЛАСИИ НА РАСТОРЖЕНИЕ ДОГОВОРА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 закупа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A07FC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941EE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685241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11142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C17B66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7028E3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55185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15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1559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941EE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685241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11142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C17B66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7028E3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55185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2A1E4B" w:rsidRPr="00CD7B85" w:rsidTr="0009446E">
        <w:trPr>
          <w:cantSplit/>
          <w:jc w:val="center"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634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Техническая часть: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0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16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ТЕХНИЧЕСКАЯ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 спецификация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185CA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126E11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202991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29593C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326854" w:rsidP="00172C4C">
            <w:pPr>
              <w:jc w:val="center"/>
            </w:pPr>
            <w:r w:rsidRPr="0011337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665DD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892E0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326854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326854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17</w:t>
            </w:r>
          </w:p>
        </w:tc>
        <w:tc>
          <w:tcPr>
            <w:tcW w:w="5634" w:type="dxa"/>
            <w:vAlign w:val="center"/>
          </w:tcPr>
          <w:p w:rsidR="00326854" w:rsidRPr="00CD7B85" w:rsidRDefault="00326854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Регистрационное удостоверение / Разовый ввоз/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185CA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326854" w:rsidRDefault="00326854" w:rsidP="00172C4C">
            <w:pPr>
              <w:jc w:val="center"/>
            </w:pPr>
            <w:r w:rsidRPr="00126E11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326854" w:rsidRDefault="00326854" w:rsidP="00172C4C">
            <w:pPr>
              <w:jc w:val="center"/>
            </w:pPr>
            <w:r w:rsidRPr="00202991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326854" w:rsidRDefault="00326854" w:rsidP="00172C4C">
            <w:pPr>
              <w:jc w:val="center"/>
            </w:pPr>
            <w:r w:rsidRPr="0029593C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326854" w:rsidRDefault="00786860" w:rsidP="00172C4C">
            <w:pPr>
              <w:jc w:val="center"/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417" w:type="dxa"/>
            <w:vAlign w:val="center"/>
          </w:tcPr>
          <w:p w:rsidR="00326854" w:rsidRDefault="00326854" w:rsidP="00172C4C">
            <w:pPr>
              <w:jc w:val="center"/>
            </w:pPr>
            <w:r w:rsidRPr="00665DD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326854" w:rsidRDefault="00326854" w:rsidP="00172C4C">
            <w:pPr>
              <w:jc w:val="center"/>
            </w:pPr>
            <w:r w:rsidRPr="00892E0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2A1E4B" w:rsidRPr="00CD7B85" w:rsidTr="0009446E">
        <w:trPr>
          <w:cantSplit/>
          <w:jc w:val="center"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634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Гарантийное обеспечение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0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2A1E4B" w:rsidRPr="00CD7B85" w:rsidTr="0009446E">
        <w:trPr>
          <w:cantSplit/>
          <w:jc w:val="center"/>
        </w:trPr>
        <w:tc>
          <w:tcPr>
            <w:tcW w:w="428" w:type="dxa"/>
            <w:vAlign w:val="center"/>
          </w:tcPr>
          <w:p w:rsidR="002A1E4B" w:rsidRPr="00CD7B85" w:rsidRDefault="002A1E4B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18</w:t>
            </w:r>
          </w:p>
        </w:tc>
        <w:tc>
          <w:tcPr>
            <w:tcW w:w="5634" w:type="dxa"/>
            <w:vAlign w:val="center"/>
          </w:tcPr>
          <w:p w:rsidR="002A1E4B" w:rsidRPr="00CD7B85" w:rsidRDefault="002A1E4B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 xml:space="preserve">оригинал документа, подтверждающего внесение </w:t>
            </w:r>
            <w:r w:rsidRPr="00CD7B85">
              <w:rPr>
                <w:rFonts w:ascii="Times New Roman" w:hAnsi="Times New Roman" w:cs="Times New Roman"/>
                <w:b/>
                <w:sz w:val="19"/>
                <w:szCs w:val="19"/>
              </w:rPr>
              <w:t>ОБЕСПЕЧЕНИЯ</w:t>
            </w: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 xml:space="preserve"> тендерной заявки</w:t>
            </w:r>
          </w:p>
        </w:tc>
        <w:tc>
          <w:tcPr>
            <w:tcW w:w="1559" w:type="dxa"/>
            <w:vAlign w:val="center"/>
          </w:tcPr>
          <w:p w:rsidR="002A1E4B" w:rsidRPr="00CD7B85" w:rsidRDefault="007D0498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559" w:type="dxa"/>
            <w:vAlign w:val="center"/>
          </w:tcPr>
          <w:p w:rsidR="002A1E4B" w:rsidRPr="00CD7B85" w:rsidRDefault="004B3FD2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2A1E4B" w:rsidRPr="00CD7B85" w:rsidRDefault="00A50412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276" w:type="dxa"/>
            <w:vAlign w:val="center"/>
          </w:tcPr>
          <w:p w:rsidR="002A1E4B" w:rsidRPr="00CD7B85" w:rsidRDefault="004E29C8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2A1E4B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2A1E4B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607" w:type="dxa"/>
            <w:vAlign w:val="center"/>
          </w:tcPr>
          <w:p w:rsidR="002A1E4B" w:rsidRPr="00CD7B85" w:rsidRDefault="00326854" w:rsidP="00172C4C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</w:tbl>
    <w:p w:rsidR="00567CE7" w:rsidRPr="00CD7B85" w:rsidRDefault="00567CE7" w:rsidP="00C87F4E">
      <w:pPr>
        <w:spacing w:after="0" w:line="240" w:lineRule="auto"/>
        <w:ind w:left="-57" w:firstLine="57"/>
        <w:rPr>
          <w:rFonts w:ascii="Times New Roman" w:hAnsi="Times New Roman" w:cs="Times New Roman"/>
          <w:sz w:val="19"/>
          <w:szCs w:val="19"/>
        </w:rPr>
      </w:pPr>
    </w:p>
    <w:p w:rsidR="00967BD4" w:rsidRPr="00CD7B85" w:rsidRDefault="00967BD4">
      <w:pPr>
        <w:rPr>
          <w:rFonts w:ascii="Times New Roman" w:hAnsi="Times New Roman" w:cs="Times New Roman"/>
          <w:sz w:val="19"/>
          <w:szCs w:val="19"/>
        </w:rPr>
      </w:pPr>
      <w:r w:rsidRPr="00CD7B85">
        <w:rPr>
          <w:rFonts w:ascii="Times New Roman" w:hAnsi="Times New Roman" w:cs="Times New Roman"/>
          <w:sz w:val="19"/>
          <w:szCs w:val="19"/>
        </w:rPr>
        <w:br w:type="page"/>
      </w:r>
    </w:p>
    <w:p w:rsidR="0009162D" w:rsidRPr="00CD7B85" w:rsidRDefault="0009162D" w:rsidP="00511196">
      <w:pPr>
        <w:rPr>
          <w:rFonts w:ascii="Times New Roman" w:hAnsi="Times New Roman" w:cs="Times New Roman"/>
          <w:sz w:val="19"/>
          <w:szCs w:val="19"/>
        </w:rPr>
      </w:pPr>
    </w:p>
    <w:tbl>
      <w:tblPr>
        <w:tblStyle w:val="a3"/>
        <w:tblW w:w="16126" w:type="dxa"/>
        <w:tblLayout w:type="fixed"/>
        <w:tblLook w:val="04A0"/>
      </w:tblPr>
      <w:tblGrid>
        <w:gridCol w:w="428"/>
        <w:gridCol w:w="5492"/>
        <w:gridCol w:w="1559"/>
        <w:gridCol w:w="1418"/>
        <w:gridCol w:w="1417"/>
        <w:gridCol w:w="1418"/>
        <w:gridCol w:w="1134"/>
        <w:gridCol w:w="1843"/>
        <w:gridCol w:w="1417"/>
      </w:tblGrid>
      <w:tr w:rsidR="002A1E4B" w:rsidRPr="00CD7B85" w:rsidTr="0009446E">
        <w:trPr>
          <w:cantSplit/>
          <w:trHeight w:val="341"/>
          <w:tblHeader/>
        </w:trPr>
        <w:tc>
          <w:tcPr>
            <w:tcW w:w="428" w:type="dxa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sz w:val="19"/>
                <w:szCs w:val="19"/>
              </w:rPr>
              <w:t>№</w:t>
            </w:r>
          </w:p>
        </w:tc>
        <w:tc>
          <w:tcPr>
            <w:tcW w:w="5492" w:type="dxa"/>
            <w:vAlign w:val="center"/>
          </w:tcPr>
          <w:p w:rsidR="002A1E4B" w:rsidRPr="00CD7B85" w:rsidRDefault="002A1E4B" w:rsidP="0009446E">
            <w:pPr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sz w:val="19"/>
                <w:szCs w:val="19"/>
              </w:rPr>
              <w:t>Наименование документа</w:t>
            </w:r>
          </w:p>
          <w:p w:rsidR="002A1E4B" w:rsidRPr="00CD7B85" w:rsidRDefault="002A1E4B" w:rsidP="0009446E">
            <w:pPr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2A1E4B" w:rsidRPr="00CD7B85" w:rsidRDefault="002A1E4B" w:rsidP="0009446E">
            <w:pPr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</w:tc>
        <w:tc>
          <w:tcPr>
            <w:tcW w:w="1559" w:type="dxa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</w:t>
            </w:r>
            <w:proofErr w:type="spellStart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КазЕвроМед</w:t>
            </w:r>
            <w:proofErr w:type="spellEnd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»</w:t>
            </w:r>
          </w:p>
        </w:tc>
        <w:tc>
          <w:tcPr>
            <w:tcW w:w="1418" w:type="dxa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</w:t>
            </w:r>
            <w:proofErr w:type="spellStart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Медэкс</w:t>
            </w:r>
            <w:proofErr w:type="spellEnd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 xml:space="preserve"> Плюс»</w:t>
            </w:r>
          </w:p>
        </w:tc>
        <w:tc>
          <w:tcPr>
            <w:tcW w:w="1417" w:type="dxa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</w:t>
            </w: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  <w:lang w:val="en-US"/>
              </w:rPr>
              <w:t>SM Global</w:t>
            </w: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»</w:t>
            </w:r>
          </w:p>
        </w:tc>
        <w:tc>
          <w:tcPr>
            <w:tcW w:w="1418" w:type="dxa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</w:t>
            </w: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  <w:lang w:val="en-US"/>
              </w:rPr>
              <w:t>ABMG Expert</w:t>
            </w: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»</w:t>
            </w:r>
          </w:p>
        </w:tc>
        <w:tc>
          <w:tcPr>
            <w:tcW w:w="1134" w:type="dxa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«МФК «</w:t>
            </w:r>
            <w:proofErr w:type="spellStart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Биола</w:t>
            </w:r>
            <w:proofErr w:type="spellEnd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»</w:t>
            </w:r>
          </w:p>
        </w:tc>
        <w:tc>
          <w:tcPr>
            <w:tcW w:w="1843" w:type="dxa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</w:t>
            </w:r>
            <w:proofErr w:type="spellStart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  <w:lang w:val="en-US"/>
              </w:rPr>
              <w:t>Pharmprovide</w:t>
            </w:r>
            <w:proofErr w:type="spellEnd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»</w:t>
            </w:r>
          </w:p>
        </w:tc>
        <w:tc>
          <w:tcPr>
            <w:tcW w:w="1417" w:type="dxa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ТОО «</w:t>
            </w:r>
            <w:proofErr w:type="spellStart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Медилюкс</w:t>
            </w:r>
            <w:proofErr w:type="spellEnd"/>
            <w:r w:rsidRPr="00CD7B85">
              <w:rPr>
                <w:rFonts w:ascii="Times New Roman" w:hAnsi="Times New Roman" w:cs="Times New Roman"/>
                <w:b/>
                <w:bCs/>
                <w:color w:val="000000"/>
                <w:sz w:val="19"/>
                <w:szCs w:val="19"/>
              </w:rPr>
              <w:t>»</w:t>
            </w:r>
          </w:p>
        </w:tc>
      </w:tr>
      <w:tr w:rsidR="00AD4ABF" w:rsidRPr="00CD7B85" w:rsidTr="0009446E">
        <w:trPr>
          <w:cantSplit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sz w:val="19"/>
                <w:szCs w:val="19"/>
                <w:lang w:val="en-US"/>
              </w:rPr>
            </w:pPr>
          </w:p>
        </w:tc>
        <w:tc>
          <w:tcPr>
            <w:tcW w:w="5492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09446E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Основная часть: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9446E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ЗАЯВКА</w:t>
            </w: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на участие</w:t>
            </w:r>
          </w:p>
        </w:tc>
        <w:tc>
          <w:tcPr>
            <w:tcW w:w="1559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B7150C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DB5C3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1127D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BB125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251FC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2125D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472866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2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ОПИСЬ </w:t>
            </w: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документов в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</w:t>
            </w:r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.в</w:t>
            </w:r>
            <w:proofErr w:type="gram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иде</w:t>
            </w:r>
            <w:proofErr w:type="spellEnd"/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906A3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B7150C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DB5C3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1127D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BB125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251FC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2125D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472866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3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копия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 xml:space="preserve">СВИДЕТЕЛЬСТВА или СПРАВКА 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о государственной регистрации / перерегистрации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906A3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B7150C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DB5C3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1127D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BB125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251FC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2125D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472866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4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копия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УСТАВА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906A3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B7150C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DB5C3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1127D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BB125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251FC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2125D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472866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5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копии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 xml:space="preserve">РАЗРЕШЕНИЙ / УВЕДОМЛЕНИЙ 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(лицензии, талон)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906A3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B7150C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DB5C3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1127D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BB125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251FC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2125D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472866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6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сведения об отсутствии (наличии)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НАЛОГОВОЙ ЗАДОЛЖЕННОСТИ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906A3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B7150C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DB5C3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1127D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BB125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251FC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2125D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472866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7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оригинал справки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БАНКА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906A3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B7150C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DB5C3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1127D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BB125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251FC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2125D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1F3F77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8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Сведения</w:t>
            </w:r>
            <w:proofErr w:type="gramStart"/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О</w:t>
            </w:r>
            <w:proofErr w:type="gramEnd"/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 xml:space="preserve"> КВАЛИФИКАЦИИ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906A3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B7150C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DB5C3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1127DD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BB125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251FC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2125D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EE1B19" w:rsidRPr="00CD7B85" w:rsidTr="0009446E">
        <w:trPr>
          <w:cantSplit/>
        </w:trPr>
        <w:tc>
          <w:tcPr>
            <w:tcW w:w="428" w:type="dxa"/>
            <w:vAlign w:val="center"/>
          </w:tcPr>
          <w:p w:rsidR="00EE1B19" w:rsidRPr="00CD7B85" w:rsidRDefault="00EE1B19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9</w:t>
            </w:r>
          </w:p>
        </w:tc>
        <w:tc>
          <w:tcPr>
            <w:tcW w:w="5492" w:type="dxa"/>
            <w:vAlign w:val="center"/>
          </w:tcPr>
          <w:p w:rsidR="00EE1B19" w:rsidRPr="00CD7B85" w:rsidRDefault="00EE1B19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Копия  сертификата о соответствии объекта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  <w:lang w:val="en-US"/>
              </w:rPr>
              <w:t>GMP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 xml:space="preserve"> /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  <w:lang w:val="en-US"/>
              </w:rPr>
              <w:t>GDP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 xml:space="preserve"> /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  <w:lang w:val="en-US"/>
              </w:rPr>
              <w:t>GPP</w:t>
            </w:r>
          </w:p>
        </w:tc>
        <w:tc>
          <w:tcPr>
            <w:tcW w:w="1559" w:type="dxa"/>
            <w:vAlign w:val="center"/>
          </w:tcPr>
          <w:p w:rsidR="00EE1B19" w:rsidRPr="00CD7B85" w:rsidRDefault="00EE1B19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418" w:type="dxa"/>
            <w:vAlign w:val="center"/>
          </w:tcPr>
          <w:p w:rsidR="00EE1B19" w:rsidRPr="00CD7B85" w:rsidRDefault="00EE1B19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417" w:type="dxa"/>
            <w:vAlign w:val="center"/>
          </w:tcPr>
          <w:p w:rsidR="00EE1B19" w:rsidRPr="00CD7B85" w:rsidRDefault="00EE1B19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418" w:type="dxa"/>
            <w:vAlign w:val="center"/>
          </w:tcPr>
          <w:p w:rsidR="00EE1B19" w:rsidRPr="00CD7B85" w:rsidRDefault="00EE1B19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134" w:type="dxa"/>
            <w:vAlign w:val="center"/>
          </w:tcPr>
          <w:p w:rsidR="00EE1B19" w:rsidRDefault="00EE1B19" w:rsidP="00472866">
            <w:pPr>
              <w:jc w:val="center"/>
            </w:pPr>
            <w:r w:rsidRPr="00BB125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EE1B19" w:rsidRPr="00CD7B85" w:rsidRDefault="009921A2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417" w:type="dxa"/>
            <w:vAlign w:val="center"/>
          </w:tcPr>
          <w:p w:rsidR="00EE1B19" w:rsidRPr="00CD7B85" w:rsidRDefault="009921A2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</w:tr>
      <w:tr w:rsidR="00472866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  <w:lang w:val="en-US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  <w:lang w:val="en-US"/>
              </w:rPr>
              <w:t>10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ТАБЛИЦА ЦЕН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6B6F7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FD4A0B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080C3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211583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BB125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F66B4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603DA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1F3F77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  <w:lang w:val="en-US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  <w:lang w:val="en-US"/>
              </w:rPr>
              <w:t>11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СОПУТСТВУЮЩИЕ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 услуги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6B6F7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FD4A0B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080C3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211583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BB1258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F66B4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603DA4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1F3F77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12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АКТ ПРОВЕРКИ НАЛИЧИЯ УСЛОВИЙ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1559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CF4D96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080C3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211583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F66B4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Pr="00CD7B85" w:rsidRDefault="009921A2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нет</w:t>
            </w:r>
          </w:p>
        </w:tc>
      </w:tr>
      <w:tr w:rsidR="00472866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13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письмо об отсутствии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АФФИЛИРОВАННОСТИ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A867C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CF4D96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080C3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211583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A016AF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F66B4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B0325F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472866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14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письмо о </w:t>
            </w: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СОГЛАСИИ НА РАСТОРЖЕНИЕ ДОГОВОРА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 закупа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A867C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CF4D96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080C3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211583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A016AF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F66B4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B0325F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1F3F77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15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A867CA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CF4D96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080C3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211583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A016AF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F66B4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B0325F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AD4ABF" w:rsidRPr="00CD7B85" w:rsidTr="0009446E">
        <w:trPr>
          <w:cantSplit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92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Техническая часть: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472866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16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  <w:t>ТЕХНИЧЕСКАЯ</w:t>
            </w: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 xml:space="preserve"> спецификация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816FF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213AF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771E5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6D0C7F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D133FB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3C624F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88165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1F3F77" w:rsidRPr="00CD7B85" w:rsidTr="0009446E">
        <w:trPr>
          <w:cantSplit/>
        </w:trPr>
        <w:tc>
          <w:tcPr>
            <w:tcW w:w="428" w:type="dxa"/>
            <w:vAlign w:val="center"/>
          </w:tcPr>
          <w:p w:rsidR="001F3F77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17</w:t>
            </w:r>
          </w:p>
        </w:tc>
        <w:tc>
          <w:tcPr>
            <w:tcW w:w="5492" w:type="dxa"/>
            <w:vAlign w:val="center"/>
          </w:tcPr>
          <w:p w:rsidR="001F3F77" w:rsidRPr="00CD7B85" w:rsidRDefault="001F3F77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Регистрационное удостоверение / Разовый ввоз/</w:t>
            </w:r>
          </w:p>
        </w:tc>
        <w:tc>
          <w:tcPr>
            <w:tcW w:w="1559" w:type="dxa"/>
            <w:vAlign w:val="center"/>
          </w:tcPr>
          <w:p w:rsidR="001F3F77" w:rsidRDefault="001F3F77" w:rsidP="00472866">
            <w:pPr>
              <w:jc w:val="center"/>
            </w:pPr>
            <w:r w:rsidRPr="00816FF2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213AF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771E57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1F3F77" w:rsidRDefault="001F3F77" w:rsidP="00472866">
            <w:pPr>
              <w:jc w:val="center"/>
            </w:pPr>
            <w:r w:rsidRPr="006D0C7F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1F3F77" w:rsidRDefault="001F3F77" w:rsidP="00472866">
            <w:pPr>
              <w:jc w:val="center"/>
            </w:pPr>
            <w:r w:rsidRPr="00D133FB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1F3F77" w:rsidRDefault="001F3F77" w:rsidP="00472866">
            <w:pPr>
              <w:jc w:val="center"/>
            </w:pPr>
            <w:r w:rsidRPr="003C624F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1F3F77" w:rsidRDefault="001F3F77" w:rsidP="00472866">
            <w:pPr>
              <w:jc w:val="center"/>
            </w:pPr>
            <w:r w:rsidRPr="00881650"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  <w:tr w:rsidR="00AD4ABF" w:rsidRPr="00CD7B85" w:rsidTr="0009446E">
        <w:trPr>
          <w:cantSplit/>
        </w:trPr>
        <w:tc>
          <w:tcPr>
            <w:tcW w:w="42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492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09446E">
            <w:pPr>
              <w:spacing w:line="360" w:lineRule="auto"/>
              <w:rPr>
                <w:rStyle w:val="s0"/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Style w:val="s0"/>
                <w:rFonts w:ascii="Times New Roman" w:hAnsi="Times New Roman" w:cs="Times New Roman"/>
                <w:sz w:val="19"/>
                <w:szCs w:val="19"/>
              </w:rPr>
              <w:t>Гарантийное обеспечение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2A1E4B" w:rsidRPr="00CD7B85" w:rsidTr="0009446E">
        <w:trPr>
          <w:cantSplit/>
        </w:trPr>
        <w:tc>
          <w:tcPr>
            <w:tcW w:w="428" w:type="dxa"/>
            <w:vAlign w:val="center"/>
          </w:tcPr>
          <w:p w:rsidR="002A1E4B" w:rsidRPr="00CD7B85" w:rsidRDefault="002A1E4B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>18</w:t>
            </w:r>
          </w:p>
        </w:tc>
        <w:tc>
          <w:tcPr>
            <w:tcW w:w="5492" w:type="dxa"/>
            <w:vAlign w:val="center"/>
          </w:tcPr>
          <w:p w:rsidR="002A1E4B" w:rsidRPr="00CD7B85" w:rsidRDefault="002A1E4B" w:rsidP="0009446E">
            <w:pPr>
              <w:spacing w:line="36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 xml:space="preserve">оригинал документа, подтверждающего внесение </w:t>
            </w:r>
            <w:r w:rsidRPr="00CD7B85">
              <w:rPr>
                <w:rFonts w:ascii="Times New Roman" w:hAnsi="Times New Roman" w:cs="Times New Roman"/>
                <w:b/>
                <w:sz w:val="19"/>
                <w:szCs w:val="19"/>
              </w:rPr>
              <w:t>ОБЕСПЕЧЕНИЯ</w:t>
            </w:r>
            <w:r w:rsidRPr="00CD7B85">
              <w:rPr>
                <w:rFonts w:ascii="Times New Roman" w:hAnsi="Times New Roman" w:cs="Times New Roman"/>
                <w:sz w:val="19"/>
                <w:szCs w:val="19"/>
              </w:rPr>
              <w:t xml:space="preserve"> тендерной заявки</w:t>
            </w:r>
          </w:p>
        </w:tc>
        <w:tc>
          <w:tcPr>
            <w:tcW w:w="1559" w:type="dxa"/>
            <w:vAlign w:val="center"/>
          </w:tcPr>
          <w:p w:rsidR="002A1E4B" w:rsidRPr="00CD7B85" w:rsidRDefault="004E5BA1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2A1E4B" w:rsidRPr="00CD7B85" w:rsidRDefault="00245770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2A1E4B" w:rsidRPr="00CD7B85" w:rsidRDefault="00245770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8" w:type="dxa"/>
            <w:vAlign w:val="center"/>
          </w:tcPr>
          <w:p w:rsidR="002A1E4B" w:rsidRPr="00CD7B85" w:rsidRDefault="00245770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134" w:type="dxa"/>
            <w:vAlign w:val="center"/>
          </w:tcPr>
          <w:p w:rsidR="002A1E4B" w:rsidRPr="00CD7B85" w:rsidRDefault="00EE1B19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843" w:type="dxa"/>
            <w:vAlign w:val="center"/>
          </w:tcPr>
          <w:p w:rsidR="002A1E4B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  <w:tc>
          <w:tcPr>
            <w:tcW w:w="1417" w:type="dxa"/>
            <w:vAlign w:val="center"/>
          </w:tcPr>
          <w:p w:rsidR="002A1E4B" w:rsidRPr="00CD7B85" w:rsidRDefault="001F3F77" w:rsidP="00472866">
            <w:pPr>
              <w:spacing w:line="36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есть</w:t>
            </w:r>
          </w:p>
        </w:tc>
      </w:tr>
    </w:tbl>
    <w:p w:rsidR="00092844" w:rsidRPr="00CD7B85" w:rsidRDefault="00092844" w:rsidP="00511196">
      <w:pPr>
        <w:rPr>
          <w:rFonts w:ascii="Times New Roman" w:hAnsi="Times New Roman" w:cs="Times New Roman"/>
          <w:sz w:val="19"/>
          <w:szCs w:val="19"/>
        </w:rPr>
      </w:pPr>
    </w:p>
    <w:p w:rsidR="0041347E" w:rsidRPr="00CD7B85" w:rsidRDefault="0041347E" w:rsidP="00511196">
      <w:pPr>
        <w:rPr>
          <w:rFonts w:ascii="Times New Roman" w:hAnsi="Times New Roman" w:cs="Times New Roman"/>
          <w:sz w:val="19"/>
          <w:szCs w:val="19"/>
        </w:rPr>
      </w:pPr>
    </w:p>
    <w:p w:rsidR="00AD4ABF" w:rsidRDefault="00AD4ABF" w:rsidP="00095F3C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6"/>
          <w:szCs w:val="16"/>
        </w:rPr>
      </w:pPr>
    </w:p>
    <w:p w:rsidR="004B4EEF" w:rsidRDefault="0041347E" w:rsidP="00095F3C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6"/>
          <w:szCs w:val="16"/>
        </w:rPr>
      </w:pPr>
      <w:r w:rsidRPr="00CD7B85">
        <w:rPr>
          <w:rFonts w:ascii="Times New Roman" w:hAnsi="Times New Roman" w:cs="Times New Roman"/>
          <w:sz w:val="16"/>
          <w:szCs w:val="16"/>
        </w:rPr>
        <w:lastRenderedPageBreak/>
        <w:t>Приложение №2 к Протоколу итогов</w:t>
      </w:r>
    </w:p>
    <w:p w:rsidR="00AC3867" w:rsidRPr="00CD7B85" w:rsidRDefault="00AC3867" w:rsidP="00095F3C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16"/>
          <w:szCs w:val="16"/>
        </w:rPr>
      </w:pPr>
    </w:p>
    <w:tbl>
      <w:tblPr>
        <w:tblW w:w="50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11"/>
        <w:gridCol w:w="2007"/>
        <w:gridCol w:w="712"/>
        <w:gridCol w:w="993"/>
        <w:gridCol w:w="992"/>
        <w:gridCol w:w="1700"/>
        <w:gridCol w:w="1700"/>
        <w:gridCol w:w="1700"/>
        <w:gridCol w:w="1418"/>
        <w:gridCol w:w="1418"/>
        <w:gridCol w:w="1418"/>
        <w:gridCol w:w="1586"/>
      </w:tblGrid>
      <w:tr w:rsidR="00FD5483" w:rsidRPr="00CD7B85" w:rsidTr="00BE769B">
        <w:trPr>
          <w:cantSplit/>
          <w:trHeight w:val="1187"/>
          <w:tblHeader/>
        </w:trPr>
        <w:tc>
          <w:tcPr>
            <w:tcW w:w="158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 xml:space="preserve">№ </w:t>
            </w:r>
            <w:proofErr w:type="spellStart"/>
            <w:proofErr w:type="gram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п</w:t>
            </w:r>
            <w:proofErr w:type="spellEnd"/>
            <w:proofErr w:type="gramEnd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/</w:t>
            </w:r>
            <w:proofErr w:type="spell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п</w:t>
            </w:r>
            <w:proofErr w:type="spellEnd"/>
          </w:p>
        </w:tc>
        <w:tc>
          <w:tcPr>
            <w:tcW w:w="621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Наименование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 xml:space="preserve">Ед. </w:t>
            </w:r>
            <w:proofErr w:type="spell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изм</w:t>
            </w:r>
            <w:proofErr w:type="spell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Коли-чество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Цена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  <w:t>Clever Medical</w:t>
            </w: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proofErr w:type="spellStart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  <w:t>KazMed</w:t>
            </w:r>
            <w:proofErr w:type="spellEnd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  <w:t>Kapital</w:t>
            </w:r>
            <w:proofErr w:type="spellEnd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«Сапа Мед Астана»</w:t>
            </w: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proofErr w:type="spellStart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Гелика</w:t>
            </w:r>
            <w:proofErr w:type="spellEnd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proofErr w:type="spellStart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Альянс-АА</w:t>
            </w:r>
            <w:proofErr w:type="spellEnd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«КФК «МЕДСЕРВИС ПЛЮС»</w:t>
            </w: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sz w:val="16"/>
                <w:szCs w:val="16"/>
              </w:rPr>
              <w:t>ТОО «</w:t>
            </w:r>
            <w:proofErr w:type="spellStart"/>
            <w:r w:rsidRPr="007B600E">
              <w:rPr>
                <w:rFonts w:ascii="Times New Roman" w:hAnsi="Times New Roman" w:cs="Times New Roman"/>
                <w:b/>
                <w:sz w:val="16"/>
                <w:szCs w:val="16"/>
              </w:rPr>
              <w:t>ЕврАзЭС</w:t>
            </w:r>
            <w:proofErr w:type="spellEnd"/>
            <w:r w:rsidRPr="007B600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Холдинг»</w:t>
            </w:r>
          </w:p>
        </w:tc>
      </w:tr>
      <w:tr w:rsidR="00FD5483" w:rsidRPr="00CD7B85" w:rsidTr="00BE769B">
        <w:trPr>
          <w:cantSplit/>
        </w:trPr>
        <w:tc>
          <w:tcPr>
            <w:tcW w:w="15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621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Оригинальный шприц для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инфузионных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насосов 50мл.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3000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700,00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2E4326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340,00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     </w:t>
            </w:r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Шприцы трехкомпонентные </w:t>
            </w:r>
            <w:proofErr w:type="spellStart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Vogt</w:t>
            </w:r>
            <w:proofErr w:type="spellEnd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Medical</w:t>
            </w:r>
            <w:proofErr w:type="spellEnd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Вогт</w:t>
            </w:r>
            <w:proofErr w:type="spellEnd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Вертриеб</w:t>
            </w:r>
            <w:proofErr w:type="spellEnd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ГмбХ</w:t>
            </w:r>
            <w:proofErr w:type="spellEnd"/>
            <w:r w:rsidR="00E82F8E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Германия, РК-ИМН-5№016107</w:t>
            </w:r>
          </w:p>
        </w:tc>
        <w:tc>
          <w:tcPr>
            <w:tcW w:w="439" w:type="pct"/>
            <w:vAlign w:val="center"/>
          </w:tcPr>
          <w:p w:rsidR="009232C5" w:rsidRPr="007B600E" w:rsidRDefault="005709E4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175,00</w:t>
            </w:r>
            <w:r w:rsidR="009232C5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</w:t>
            </w:r>
            <w:r w:rsidR="009232C5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Шприц, ООО "МИМ", Россия, РК-ИМН-5№016413</w:t>
            </w:r>
          </w:p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vAlign w:val="center"/>
          </w:tcPr>
          <w:p w:rsidR="004B4EEF" w:rsidRPr="007B600E" w:rsidRDefault="00127E2D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316,00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   </w:t>
            </w: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Шприцы трехкомпонентные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Vogt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Medical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Вогт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Вертриеб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ГмбХ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Германия, РК-ИМН-5№016107</w:t>
            </w:r>
          </w:p>
        </w:tc>
      </w:tr>
      <w:tr w:rsidR="00FD5483" w:rsidRPr="00A27F8C" w:rsidTr="00BE769B">
        <w:trPr>
          <w:cantSplit/>
        </w:trPr>
        <w:tc>
          <w:tcPr>
            <w:tcW w:w="15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621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Удлинитель для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инфузионных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насосов 150 см прозрачный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3500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730,00</w:t>
            </w:r>
          </w:p>
        </w:tc>
        <w:tc>
          <w:tcPr>
            <w:tcW w:w="526" w:type="pct"/>
            <w:vAlign w:val="center"/>
          </w:tcPr>
          <w:p w:rsidR="00A27F8C" w:rsidRPr="007B600E" w:rsidRDefault="00A27F8C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730,00 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Инфузионная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линия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Clever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ТОО CLEVER MEDICAL, Казахстан, РК-ИМН-5№018732</w:t>
            </w:r>
          </w:p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2E4326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300,00</w:t>
            </w:r>
            <w:r w:rsidR="009A05F9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  </w:t>
            </w:r>
            <w:r w:rsidR="009A05F9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Удлинитель стерильный высокого давления TRO-EXTENSOR </w:t>
            </w:r>
            <w:proofErr w:type="spellStart"/>
            <w:r w:rsidR="009A05F9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Hp</w:t>
            </w:r>
            <w:proofErr w:type="spellEnd"/>
            <w:r w:rsidR="009A05F9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="009A05F9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Троге</w:t>
            </w:r>
            <w:proofErr w:type="spellEnd"/>
            <w:r w:rsidR="009A05F9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9A05F9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="009A05F9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9A05F9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ГмбХ</w:t>
            </w:r>
            <w:proofErr w:type="spellEnd"/>
            <w:r w:rsidR="009A05F9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Германия, РК-ИМН-5№007881</w:t>
            </w:r>
          </w:p>
        </w:tc>
        <w:tc>
          <w:tcPr>
            <w:tcW w:w="439" w:type="pct"/>
            <w:vAlign w:val="center"/>
          </w:tcPr>
          <w:p w:rsidR="004B4EEF" w:rsidRPr="007B600E" w:rsidRDefault="005709E4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163,00</w:t>
            </w:r>
            <w:r w:rsidR="00B73F2C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Удлинитель медицинский, </w:t>
            </w:r>
            <w:r w:rsidR="00B73F2C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br/>
              <w:t>ООО "МИМ", Россия, РК-ИМН-5№018145</w:t>
            </w: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vAlign w:val="center"/>
          </w:tcPr>
          <w:p w:rsidR="004B4EEF" w:rsidRPr="007B600E" w:rsidRDefault="00127E2D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323,00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</w:t>
            </w: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Удлинитель стерильный высокого давления TRO-EXTENSOR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Hp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Троге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ГмбХ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Германия, РК-ИМН-5№007881</w:t>
            </w:r>
          </w:p>
        </w:tc>
      </w:tr>
      <w:tr w:rsidR="00FD5483" w:rsidRPr="00CD7B85" w:rsidTr="00BE769B">
        <w:trPr>
          <w:cantSplit/>
          <w:trHeight w:val="1968"/>
        </w:trPr>
        <w:tc>
          <w:tcPr>
            <w:tcW w:w="15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621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Мембранный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оксигенатор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неонатальный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для детей весом 0-12 кг с жестким венозным резервуаром и комплектом магистралей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279 000,00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  <w:trHeight w:val="1163"/>
        </w:trPr>
        <w:tc>
          <w:tcPr>
            <w:tcW w:w="15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621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Фильтр-канюля для аспирации и инъекции в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мультидозные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флаконы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6000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840,00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15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621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 для внутривенного введения через волюметрические насосы  (светозащитная)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2000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2 410,00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15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lastRenderedPageBreak/>
              <w:t>6</w:t>
            </w:r>
          </w:p>
        </w:tc>
        <w:tc>
          <w:tcPr>
            <w:tcW w:w="621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 для внутривенного введения через волюметрические насосы (с фильтром)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2500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2 640,00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15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621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 для внутривенного введения через волюметрические насосы (без фильтра)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2000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2 420,00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  <w:trHeight w:val="1956"/>
        </w:trPr>
        <w:tc>
          <w:tcPr>
            <w:tcW w:w="158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621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Набор с двухканальным центральным венозным катетером 4F для катетеризации верхней полой вены по методу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Сельдингера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катетер 20см.</w:t>
            </w:r>
          </w:p>
        </w:tc>
        <w:tc>
          <w:tcPr>
            <w:tcW w:w="220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36 000,00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2E4326" w:rsidP="00DA13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9 000,00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    </w:t>
            </w:r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Катетер центральный венозный одно-, двух- и трехканальный, </w:t>
            </w:r>
            <w:proofErr w:type="spellStart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Vogt</w:t>
            </w:r>
            <w:proofErr w:type="spellEnd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Medical</w:t>
            </w:r>
            <w:proofErr w:type="spellEnd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Вогт</w:t>
            </w:r>
            <w:proofErr w:type="spellEnd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Вертриеб</w:t>
            </w:r>
            <w:proofErr w:type="spellEnd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ГмбХ</w:t>
            </w:r>
            <w:proofErr w:type="spellEnd"/>
            <w:r w:rsidR="00DE6EE4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Германия, РК-ИМН-5№010232</w:t>
            </w: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Набор с одноканальным  центральным венозным катетером 4F для катетеризации верхней полой вены по методу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Сельдингера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 катетер 20см.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200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21 000,00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2E4326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7 000,00</w:t>
            </w:r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      </w:t>
            </w:r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Катетер центральный венозный одно-, двух- и трехканальный,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Vogt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Medical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Вогт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Вертриеб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ГмбХ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Германия, РК-ИМН-5№010232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Набор с двухканальным центральным венозным катетером 5F для катетеризации верхней полой вены по методу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Сельдингера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 катетер 13см.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38 000,00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  <w:trHeight w:val="2275"/>
        </w:trPr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11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Набор с одноканальным центральным венозным катетером 5F для катетеризации верхней полой вены по методу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Сельдингера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 катетер 15см.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38 000,00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B93062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7 000,00</w:t>
            </w:r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      </w:t>
            </w:r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Катетер центральный венозный одно-, двух- и трехканальный,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Vogt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Medical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Вогт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Вертриеб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ГмбХ</w:t>
            </w:r>
            <w:proofErr w:type="spellEnd"/>
            <w:r w:rsidR="00872FC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Германия, РК-ИМН-5№010232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  <w:trHeight w:val="2637"/>
        </w:trPr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12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Системы одноразовые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25000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46,88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DC0444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45,00 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   </w:t>
            </w: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Система для переливания крови и кровезаменителей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Biosetix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®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Budget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 ,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Аньхой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Хонгу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Вужоу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Мануфактурер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gram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</w:t>
            </w:r>
            <w:proofErr w:type="gram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., Лтд., Китай, РК-ИМН-5№016505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FA1987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43,50 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       </w:t>
            </w: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Система для вливания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инфузионных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растворов «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migpharm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»,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Цзянси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Хонгда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Экуипмент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Гроуп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Лтд</w:t>
            </w:r>
            <w:proofErr w:type="gram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., </w:t>
            </w:r>
            <w:proofErr w:type="gram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Китай, РК-ИМН-5№015299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  <w:trHeight w:val="1375"/>
        </w:trPr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13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Колба  / Шприц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инжекторный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200 мл трубка Y-образная спиральная трубка, для инжектора CT 9000 ADV.</w:t>
            </w:r>
          </w:p>
        </w:tc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19 500,00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0656C5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17 000,00 </w:t>
            </w:r>
            <w:r w:rsidR="001021BB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Одноразовый шприц-колба, </w:t>
            </w:r>
            <w:proofErr w:type="spellStart"/>
            <w:r w:rsidR="001021BB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Юнион</w:t>
            </w:r>
            <w:proofErr w:type="spellEnd"/>
            <w:r w:rsidR="001021BB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1021BB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="001021BB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1021BB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Шеньчжэнь</w:t>
            </w:r>
            <w:proofErr w:type="spellEnd"/>
            <w:r w:rsidR="001021BB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Ко</w:t>
            </w:r>
            <w:proofErr w:type="gramStart"/>
            <w:r w:rsidR="001021BB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., </w:t>
            </w:r>
            <w:proofErr w:type="gramEnd"/>
            <w:r w:rsidR="001021BB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ЛТД, Китай, РК-ИМН-5№021627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:rsidR="00092844" w:rsidRPr="00CD7B85" w:rsidRDefault="00092844" w:rsidP="0009284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967BD4" w:rsidRPr="00CD7B85" w:rsidRDefault="00967BD4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4B4EEF" w:rsidRPr="00CD7B85" w:rsidRDefault="004B4EEF" w:rsidP="00967BD4">
      <w:pPr>
        <w:spacing w:after="0"/>
        <w:rPr>
          <w:rFonts w:ascii="Times New Roman" w:hAnsi="Times New Roman" w:cs="Times New Roman"/>
          <w:sz w:val="19"/>
          <w:szCs w:val="19"/>
        </w:rPr>
      </w:pPr>
    </w:p>
    <w:tbl>
      <w:tblPr>
        <w:tblW w:w="50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2"/>
        <w:gridCol w:w="1848"/>
        <w:gridCol w:w="708"/>
        <w:gridCol w:w="992"/>
        <w:gridCol w:w="992"/>
        <w:gridCol w:w="1700"/>
        <w:gridCol w:w="1703"/>
        <w:gridCol w:w="1700"/>
        <w:gridCol w:w="1418"/>
        <w:gridCol w:w="1418"/>
        <w:gridCol w:w="1418"/>
        <w:gridCol w:w="1586"/>
      </w:tblGrid>
      <w:tr w:rsidR="00FD5483" w:rsidRPr="00CD7B85" w:rsidTr="00BE769B">
        <w:trPr>
          <w:cantSplit/>
          <w:tblHeader/>
        </w:trPr>
        <w:tc>
          <w:tcPr>
            <w:tcW w:w="208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 xml:space="preserve">№ </w:t>
            </w:r>
            <w:proofErr w:type="spellStart"/>
            <w:proofErr w:type="gram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п</w:t>
            </w:r>
            <w:proofErr w:type="spellEnd"/>
            <w:proofErr w:type="gramEnd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/</w:t>
            </w:r>
            <w:proofErr w:type="spell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п</w:t>
            </w:r>
            <w:proofErr w:type="spellEnd"/>
          </w:p>
        </w:tc>
        <w:tc>
          <w:tcPr>
            <w:tcW w:w="572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Наименование</w:t>
            </w:r>
          </w:p>
        </w:tc>
        <w:tc>
          <w:tcPr>
            <w:tcW w:w="219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 xml:space="preserve">Ед. </w:t>
            </w:r>
            <w:proofErr w:type="spell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изм</w:t>
            </w:r>
            <w:proofErr w:type="spell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Коли-чество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</w:pPr>
            <w:r w:rsidRPr="00CD7B85">
              <w:rPr>
                <w:rFonts w:ascii="Times New Roman" w:eastAsia="Times New Roman" w:hAnsi="Times New Roman" w:cs="Times New Roman"/>
                <w:b/>
                <w:color w:val="000000"/>
                <w:sz w:val="19"/>
                <w:szCs w:val="19"/>
              </w:rPr>
              <w:t>Цена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proofErr w:type="spellStart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КазЕвроМед</w:t>
            </w:r>
            <w:proofErr w:type="spellEnd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527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proofErr w:type="spellStart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Медэкс</w:t>
            </w:r>
            <w:proofErr w:type="spellEnd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Плюс»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  <w:t>SM Global</w:t>
            </w: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  <w:t>ABMG Expert</w:t>
            </w: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«МФК «</w:t>
            </w:r>
            <w:proofErr w:type="spellStart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Биола</w:t>
            </w:r>
            <w:proofErr w:type="spellEnd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proofErr w:type="spellStart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/>
              </w:rPr>
              <w:t>Pharmprovide</w:t>
            </w:r>
            <w:proofErr w:type="spellEnd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ТОО «</w:t>
            </w:r>
            <w:proofErr w:type="spellStart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Медилюкс</w:t>
            </w:r>
            <w:proofErr w:type="spellEnd"/>
            <w:r w:rsidRPr="007B600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»</w:t>
            </w:r>
          </w:p>
        </w:tc>
      </w:tr>
      <w:tr w:rsidR="00FD5483" w:rsidRPr="00CD7B85" w:rsidTr="00BE769B">
        <w:trPr>
          <w:cantSplit/>
          <w:trHeight w:val="1686"/>
        </w:trPr>
        <w:tc>
          <w:tcPr>
            <w:tcW w:w="20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572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Оригинальный шприц для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инфузионных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насосов 50мл.</w:t>
            </w:r>
          </w:p>
        </w:tc>
        <w:tc>
          <w:tcPr>
            <w:tcW w:w="219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3000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700,00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A17075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551,00</w:t>
            </w:r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 xml:space="preserve">                    </w:t>
            </w:r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Шприцы трехкомпонентные </w:t>
            </w:r>
            <w:proofErr w:type="spellStart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Vogt</w:t>
            </w:r>
            <w:proofErr w:type="spellEnd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Medical</w:t>
            </w:r>
            <w:proofErr w:type="spellEnd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Вогт</w:t>
            </w:r>
            <w:proofErr w:type="spellEnd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Вертриеб</w:t>
            </w:r>
            <w:proofErr w:type="spellEnd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ГмбХ</w:t>
            </w:r>
            <w:proofErr w:type="spellEnd"/>
            <w:r w:rsidR="00896A0D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Германия, РК-ИМН-5№016107</w:t>
            </w: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C6760D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650,00</w:t>
            </w:r>
            <w:r w:rsidR="002F13B7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Оригинальный шприц </w:t>
            </w:r>
            <w:proofErr w:type="spellStart"/>
            <w:r w:rsidR="002F13B7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Perfusor</w:t>
            </w:r>
            <w:proofErr w:type="spellEnd"/>
            <w:r w:rsidR="002F13B7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®, Б.Браун </w:t>
            </w:r>
            <w:proofErr w:type="spellStart"/>
            <w:r w:rsidR="002F13B7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Мельзунген</w:t>
            </w:r>
            <w:proofErr w:type="spellEnd"/>
            <w:r w:rsidR="002F13B7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АГ, Германия, РК-ИМН-5№008414</w:t>
            </w: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  <w:trHeight w:val="1790"/>
        </w:trPr>
        <w:tc>
          <w:tcPr>
            <w:tcW w:w="20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572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Удлинитель для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инфузионных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насосов 150 см прозрачный</w:t>
            </w:r>
          </w:p>
        </w:tc>
        <w:tc>
          <w:tcPr>
            <w:tcW w:w="219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3500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730,00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166D0E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225,00 Удлинительные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инфузионные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линии высокого давления, СУРУ ИНТЕРНЭШНЛ ПВТ</w:t>
            </w:r>
            <w:proofErr w:type="gram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.Л</w:t>
            </w:r>
            <w:proofErr w:type="gram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ТД., Индия, РК-ИМН-5№020144</w:t>
            </w: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C6760D" w:rsidRPr="007B600E" w:rsidRDefault="00C6760D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550,00</w:t>
            </w:r>
            <w:r w:rsidR="00534B1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534B1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br/>
              <w:t xml:space="preserve">Оригинальные линии </w:t>
            </w:r>
            <w:proofErr w:type="spellStart"/>
            <w:r w:rsidR="00534B1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Perfusor</w:t>
            </w:r>
            <w:proofErr w:type="spellEnd"/>
            <w:r w:rsidR="00534B1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®, Б.Браун </w:t>
            </w:r>
            <w:proofErr w:type="spellStart"/>
            <w:r w:rsidR="00534B1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Мельзунген</w:t>
            </w:r>
            <w:proofErr w:type="spellEnd"/>
            <w:r w:rsidR="00534B1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АГ, Германия,</w:t>
            </w:r>
            <w:proofErr w:type="gramStart"/>
            <w:r w:rsidR="00534B1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,</w:t>
            </w:r>
            <w:proofErr w:type="gramEnd"/>
            <w:r w:rsidR="00534B1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РК-ИМН-5№008413</w:t>
            </w: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20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572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Мембранный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оксигенатор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неонатальный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для детей весом 0-12 кг с жестким венозным резервуаром и комплектом магистралей</w:t>
            </w:r>
          </w:p>
        </w:tc>
        <w:tc>
          <w:tcPr>
            <w:tcW w:w="219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279 000,00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vAlign w:val="center"/>
          </w:tcPr>
          <w:p w:rsidR="004B4EEF" w:rsidRPr="007B600E" w:rsidRDefault="00502C9D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279 000,00 </w:t>
            </w:r>
            <w:proofErr w:type="gram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Мембранный</w:t>
            </w:r>
            <w:proofErr w:type="gram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оксигенатор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Capiox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RX05,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Терумо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Еуропе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Н.В., Бельгия, РК-ИМН-5№016995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20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572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Фильтр-канюля для аспирации и инъекции в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мультидозные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флаконы</w:t>
            </w:r>
          </w:p>
        </w:tc>
        <w:tc>
          <w:tcPr>
            <w:tcW w:w="219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6000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840,00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C6760D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800,00</w:t>
            </w:r>
            <w:r w:rsidR="00F0031C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F0031C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br/>
            </w:r>
            <w:proofErr w:type="spellStart"/>
            <w:r w:rsidR="00F0031C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Mini-Spike</w:t>
            </w:r>
            <w:proofErr w:type="spellEnd"/>
            <w:r w:rsidR="00F0031C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®, Б.Браун </w:t>
            </w:r>
            <w:proofErr w:type="spellStart"/>
            <w:r w:rsidR="00F0031C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Мельзунген</w:t>
            </w:r>
            <w:proofErr w:type="spellEnd"/>
            <w:r w:rsidR="00F0031C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АГ, Германия, </w:t>
            </w:r>
            <w:r w:rsidR="0087197F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РК-ИМН-5№010680</w:t>
            </w: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20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572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 для внутривенного введения через волюметрические насосы  (светозащитная)</w:t>
            </w:r>
          </w:p>
        </w:tc>
        <w:tc>
          <w:tcPr>
            <w:tcW w:w="219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2000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2 410,00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7B600E" w:rsidRDefault="00C6760D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2 400,00</w:t>
            </w:r>
          </w:p>
          <w:p w:rsidR="0051093C" w:rsidRPr="007B600E" w:rsidRDefault="0051093C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>Система для внутривенных инфузий Infusomat® Space Line,</w:t>
            </w: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br/>
              <w:t>Б.Браун Мелсунген АГ</w:t>
            </w:r>
          </w:p>
          <w:p w:rsidR="004B4EEF" w:rsidRPr="007B600E" w:rsidRDefault="0051093C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Германия, РК-ИМН-5№003101</w:t>
            </w: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20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572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 для внутривенного введения через волюметрические насосы (с фильтром)</w:t>
            </w:r>
          </w:p>
        </w:tc>
        <w:tc>
          <w:tcPr>
            <w:tcW w:w="219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2500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2 640,00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7B600E" w:rsidRDefault="00C6760D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2 600,00</w:t>
            </w:r>
          </w:p>
          <w:p w:rsidR="00646DB6" w:rsidRPr="007B600E" w:rsidRDefault="00646DB6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>Система для внутривенных инфузий Infusomat® Space Line,</w:t>
            </w: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br/>
              <w:t>Б.Браун Мелсунген АГ</w:t>
            </w:r>
          </w:p>
          <w:p w:rsidR="004B4EEF" w:rsidRPr="007B600E" w:rsidRDefault="00646DB6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Германия, РК-ИМН-5№003101</w:t>
            </w: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20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572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 для внутривенного введения через волюметрические насосы (без фильтра)</w:t>
            </w:r>
          </w:p>
        </w:tc>
        <w:tc>
          <w:tcPr>
            <w:tcW w:w="219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2000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2 420,00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7B600E" w:rsidRDefault="00C6760D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2 400,00</w:t>
            </w:r>
          </w:p>
          <w:p w:rsidR="00646DB6" w:rsidRPr="007B600E" w:rsidRDefault="00646DB6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>Система для внутривенных инфузий Infusomat® Space Line,</w:t>
            </w: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br/>
              <w:t>Б.Браун Мелсунген АГ</w:t>
            </w:r>
          </w:p>
          <w:p w:rsidR="004B4EEF" w:rsidRPr="007B600E" w:rsidRDefault="00646DB6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Германия, РК-ИМН-5№003101</w:t>
            </w: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646DB6" w:rsidTr="00BE769B">
        <w:trPr>
          <w:cantSplit/>
        </w:trPr>
        <w:tc>
          <w:tcPr>
            <w:tcW w:w="208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572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Набор с двухканальным центральным венозным катетером 4F для катетеризации верхней полой вены по методу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Сельдингера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катетер 20см.</w:t>
            </w:r>
          </w:p>
        </w:tc>
        <w:tc>
          <w:tcPr>
            <w:tcW w:w="219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300</w:t>
            </w:r>
          </w:p>
        </w:tc>
        <w:tc>
          <w:tcPr>
            <w:tcW w:w="307" w:type="pct"/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36 000,00</w:t>
            </w: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vAlign w:val="center"/>
          </w:tcPr>
          <w:p w:rsidR="00646DB6" w:rsidRPr="007B600E" w:rsidRDefault="00C6760D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35 000,00</w:t>
            </w:r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Certofix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®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Duo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/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Certofix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®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Duo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Paed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Б.Браун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Мелсунген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АГ, Германия, РК-ИМН-5№002697</w:t>
            </w:r>
          </w:p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Набор с одноканальным  центральным венозным катетером 4F для катетеризации верхней полой вены по методу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Сельдингера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 катетер 20см.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200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21 000,00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C6760D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20 000,00</w:t>
            </w:r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Certofix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®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Mono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Б.Браун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Мелсунген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АГ, Германия, РК-ИМН-5№000091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646DB6" w:rsidTr="00BE769B">
        <w:trPr>
          <w:cantSplit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Набор с двухканальным центральным венозным катетером 5F для катетеризации верхней полой вены по методу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Сельдингера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 катетер 13см.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38 000,00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C6760D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37 000,00</w:t>
            </w:r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Certofix® Duo/Certofix®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Duo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Paed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Б.Браун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Мелсунген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АГ, Германия, РК-ИМН-5№002697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11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Набор с одноканальным центральным венозным катетером 5F для катетеризации верхней полой вены по методу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Сельдингера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 катетер 15см.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38 000,00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2F13B7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35 000,00</w:t>
            </w:r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Certofix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®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Mono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Б.Браун </w:t>
            </w:r>
            <w:proofErr w:type="spellStart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Мелсунген</w:t>
            </w:r>
            <w:proofErr w:type="spellEnd"/>
            <w:r w:rsidR="00646DB6"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АГ, Германия, РК-ИМН-5№000091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CD7B85" w:rsidTr="00BE769B">
        <w:trPr>
          <w:cantSplit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12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Системы одноразовые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25000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46,88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A8A" w:rsidRPr="007B600E" w:rsidRDefault="00163A8A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39,20</w:t>
            </w:r>
          </w:p>
          <w:p w:rsidR="00163A8A" w:rsidRPr="007B600E" w:rsidRDefault="00163A8A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Система для вливания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инфузионных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растворов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Bioset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®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Budget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Шангжоу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Хуишун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Медикал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Экуипмент</w:t>
            </w:r>
            <w:proofErr w:type="spell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gramStart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</w:t>
            </w:r>
            <w:proofErr w:type="gramEnd"/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., Лтд., Китай, РК-ИМН-5№012116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FD5483" w:rsidRPr="00AC3867" w:rsidTr="00BE769B">
        <w:trPr>
          <w:cantSplit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13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Колба  / Шприц </w:t>
            </w:r>
            <w:proofErr w:type="spell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инжекторный</w:t>
            </w:r>
            <w:proofErr w:type="spellEnd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200 мл трубка Y-образная спиральная трубка, для инжектора CT 9000 ADV.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proofErr w:type="spellStart"/>
            <w:proofErr w:type="gramStart"/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шт</w:t>
            </w:r>
            <w:proofErr w:type="spellEnd"/>
            <w:proofErr w:type="gramEnd"/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100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EEF" w:rsidRPr="00CD7B85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CD7B85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19 500,00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00E" w:rsidRDefault="0077749A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19 500,00</w:t>
            </w:r>
          </w:p>
          <w:p w:rsidR="004B4EEF" w:rsidRPr="007B600E" w:rsidRDefault="0077749A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>Набор СТ Multipack (800099): Колба 200 мл</w:t>
            </w:r>
            <w:r w:rsidR="00922136" w:rsidRP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>, Либел-Фларшейм Компани ЛЛС, США, РК-МТ-5№015292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EEF" w:rsidRPr="007B600E" w:rsidRDefault="004B4EEF" w:rsidP="00BE769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600E" w:rsidRDefault="00564A7B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  <w:r w:rsidRPr="00AC3867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>19 470,00</w:t>
            </w:r>
          </w:p>
          <w:p w:rsidR="004B4EEF" w:rsidRPr="007B600E" w:rsidRDefault="00564A7B" w:rsidP="00BE769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</w:pPr>
            <w:r w:rsidRPr="007B600E">
              <w:rPr>
                <w:rFonts w:ascii="Times New Roman" w:hAnsi="Times New Roman" w:cs="Times New Roman"/>
                <w:color w:val="000000"/>
                <w:sz w:val="16"/>
                <w:szCs w:val="16"/>
                <w:lang w:val="kk-KZ"/>
              </w:rPr>
              <w:t>Набор СТ Multipack (800099): Колба 200 мл, Либел-Фларшейм Компани ЛЛС, США, РК-МТ-5№015292</w:t>
            </w:r>
          </w:p>
        </w:tc>
      </w:tr>
    </w:tbl>
    <w:p w:rsidR="00092844" w:rsidRPr="007B600E" w:rsidRDefault="00092844" w:rsidP="00564A7B">
      <w:pPr>
        <w:jc w:val="center"/>
        <w:rPr>
          <w:rFonts w:ascii="Times New Roman" w:hAnsi="Times New Roman" w:cs="Times New Roman"/>
          <w:color w:val="000000"/>
          <w:sz w:val="19"/>
          <w:szCs w:val="19"/>
          <w:lang w:val="kk-KZ"/>
        </w:rPr>
      </w:pPr>
    </w:p>
    <w:p w:rsidR="00CD7B85" w:rsidRPr="007B600E" w:rsidRDefault="00CD7B85">
      <w:pPr>
        <w:spacing w:after="0"/>
        <w:rPr>
          <w:rFonts w:ascii="Times New Roman" w:hAnsi="Times New Roman" w:cs="Times New Roman"/>
          <w:sz w:val="19"/>
          <w:szCs w:val="19"/>
          <w:lang w:val="kk-KZ"/>
        </w:rPr>
      </w:pPr>
    </w:p>
    <w:sectPr w:rsidR="00CD7B85" w:rsidRPr="007B600E" w:rsidSect="006D19E7">
      <w:pgSz w:w="16838" w:h="11906" w:orient="landscape"/>
      <w:pgMar w:top="426" w:right="568" w:bottom="28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41AC5"/>
    <w:rsid w:val="00003288"/>
    <w:rsid w:val="000049E4"/>
    <w:rsid w:val="00060861"/>
    <w:rsid w:val="000656C5"/>
    <w:rsid w:val="00085FEC"/>
    <w:rsid w:val="0009162D"/>
    <w:rsid w:val="00092844"/>
    <w:rsid w:val="0009446E"/>
    <w:rsid w:val="00095F3C"/>
    <w:rsid w:val="00096B27"/>
    <w:rsid w:val="000B49B6"/>
    <w:rsid w:val="000C0A0D"/>
    <w:rsid w:val="001021BB"/>
    <w:rsid w:val="00104B8E"/>
    <w:rsid w:val="00127E2D"/>
    <w:rsid w:val="001447A9"/>
    <w:rsid w:val="001456B4"/>
    <w:rsid w:val="00163A8A"/>
    <w:rsid w:val="00166D0E"/>
    <w:rsid w:val="0017094C"/>
    <w:rsid w:val="00172C4C"/>
    <w:rsid w:val="00192805"/>
    <w:rsid w:val="001A7F69"/>
    <w:rsid w:val="001F3F77"/>
    <w:rsid w:val="0020319D"/>
    <w:rsid w:val="0021578E"/>
    <w:rsid w:val="00220E48"/>
    <w:rsid w:val="00244101"/>
    <w:rsid w:val="00245770"/>
    <w:rsid w:val="002558D7"/>
    <w:rsid w:val="00256527"/>
    <w:rsid w:val="00291468"/>
    <w:rsid w:val="002A1E4B"/>
    <w:rsid w:val="002B2F12"/>
    <w:rsid w:val="002C3DC9"/>
    <w:rsid w:val="002E4326"/>
    <w:rsid w:val="002E43F1"/>
    <w:rsid w:val="002F13B7"/>
    <w:rsid w:val="002F67A9"/>
    <w:rsid w:val="003102A9"/>
    <w:rsid w:val="00326854"/>
    <w:rsid w:val="00335BDF"/>
    <w:rsid w:val="00345FC7"/>
    <w:rsid w:val="00356732"/>
    <w:rsid w:val="0036381C"/>
    <w:rsid w:val="003A0554"/>
    <w:rsid w:val="003B2FAD"/>
    <w:rsid w:val="003B3B76"/>
    <w:rsid w:val="003D23AF"/>
    <w:rsid w:val="003E1CBC"/>
    <w:rsid w:val="0041347E"/>
    <w:rsid w:val="0042466A"/>
    <w:rsid w:val="004378D8"/>
    <w:rsid w:val="00472866"/>
    <w:rsid w:val="004B3FD2"/>
    <w:rsid w:val="004B4EEF"/>
    <w:rsid w:val="004C1592"/>
    <w:rsid w:val="004C3FBD"/>
    <w:rsid w:val="004C7D79"/>
    <w:rsid w:val="004E29C8"/>
    <w:rsid w:val="004E5BA1"/>
    <w:rsid w:val="00502987"/>
    <w:rsid w:val="00502C9D"/>
    <w:rsid w:val="0051093C"/>
    <w:rsid w:val="00511196"/>
    <w:rsid w:val="0051669D"/>
    <w:rsid w:val="00526B88"/>
    <w:rsid w:val="00534B16"/>
    <w:rsid w:val="00553AFD"/>
    <w:rsid w:val="00564A7B"/>
    <w:rsid w:val="005672EC"/>
    <w:rsid w:val="00567CE7"/>
    <w:rsid w:val="005709E4"/>
    <w:rsid w:val="00572BF4"/>
    <w:rsid w:val="005A5375"/>
    <w:rsid w:val="005B34F0"/>
    <w:rsid w:val="005F1F26"/>
    <w:rsid w:val="005F3E8C"/>
    <w:rsid w:val="00606920"/>
    <w:rsid w:val="006151C0"/>
    <w:rsid w:val="00627384"/>
    <w:rsid w:val="0063646A"/>
    <w:rsid w:val="00646DB6"/>
    <w:rsid w:val="00652228"/>
    <w:rsid w:val="00661B56"/>
    <w:rsid w:val="00692332"/>
    <w:rsid w:val="006A3AA5"/>
    <w:rsid w:val="006D19E7"/>
    <w:rsid w:val="006E7228"/>
    <w:rsid w:val="00704023"/>
    <w:rsid w:val="00721834"/>
    <w:rsid w:val="00725041"/>
    <w:rsid w:val="00731192"/>
    <w:rsid w:val="00744187"/>
    <w:rsid w:val="00747D7F"/>
    <w:rsid w:val="0075028F"/>
    <w:rsid w:val="0077749A"/>
    <w:rsid w:val="00786860"/>
    <w:rsid w:val="007B600E"/>
    <w:rsid w:val="007C1B95"/>
    <w:rsid w:val="007D0498"/>
    <w:rsid w:val="007D1C6C"/>
    <w:rsid w:val="00801314"/>
    <w:rsid w:val="0081080F"/>
    <w:rsid w:val="00813E9C"/>
    <w:rsid w:val="00817507"/>
    <w:rsid w:val="00830E93"/>
    <w:rsid w:val="008524DE"/>
    <w:rsid w:val="0087197F"/>
    <w:rsid w:val="00872FCF"/>
    <w:rsid w:val="00873E72"/>
    <w:rsid w:val="00884D4C"/>
    <w:rsid w:val="00896A0D"/>
    <w:rsid w:val="008A3978"/>
    <w:rsid w:val="008A4E2E"/>
    <w:rsid w:val="008E45B0"/>
    <w:rsid w:val="008F3EDA"/>
    <w:rsid w:val="00922136"/>
    <w:rsid w:val="009232C5"/>
    <w:rsid w:val="0093385B"/>
    <w:rsid w:val="009469AB"/>
    <w:rsid w:val="00967BD4"/>
    <w:rsid w:val="00971FD4"/>
    <w:rsid w:val="009921A2"/>
    <w:rsid w:val="009937BC"/>
    <w:rsid w:val="009A05F9"/>
    <w:rsid w:val="009A0629"/>
    <w:rsid w:val="009D3839"/>
    <w:rsid w:val="00A17075"/>
    <w:rsid w:val="00A27F8C"/>
    <w:rsid w:val="00A50412"/>
    <w:rsid w:val="00A70F8A"/>
    <w:rsid w:val="00A77BD3"/>
    <w:rsid w:val="00A832C7"/>
    <w:rsid w:val="00AA5EFA"/>
    <w:rsid w:val="00AC3867"/>
    <w:rsid w:val="00AD4ABF"/>
    <w:rsid w:val="00AF25FC"/>
    <w:rsid w:val="00AF3FC3"/>
    <w:rsid w:val="00B16158"/>
    <w:rsid w:val="00B51F11"/>
    <w:rsid w:val="00B5384D"/>
    <w:rsid w:val="00B71BD9"/>
    <w:rsid w:val="00B73F2C"/>
    <w:rsid w:val="00B92B7D"/>
    <w:rsid w:val="00B93062"/>
    <w:rsid w:val="00BA56F7"/>
    <w:rsid w:val="00BB1F49"/>
    <w:rsid w:val="00BC0F53"/>
    <w:rsid w:val="00BE2D17"/>
    <w:rsid w:val="00BE769B"/>
    <w:rsid w:val="00C01B57"/>
    <w:rsid w:val="00C16A3F"/>
    <w:rsid w:val="00C20BFF"/>
    <w:rsid w:val="00C42F25"/>
    <w:rsid w:val="00C55467"/>
    <w:rsid w:val="00C622B9"/>
    <w:rsid w:val="00C6760D"/>
    <w:rsid w:val="00C6761E"/>
    <w:rsid w:val="00C80EDF"/>
    <w:rsid w:val="00C87F4E"/>
    <w:rsid w:val="00C90F49"/>
    <w:rsid w:val="00CA34A7"/>
    <w:rsid w:val="00CB6E27"/>
    <w:rsid w:val="00CD7B85"/>
    <w:rsid w:val="00D17A59"/>
    <w:rsid w:val="00D41AC5"/>
    <w:rsid w:val="00D53BEA"/>
    <w:rsid w:val="00D545F6"/>
    <w:rsid w:val="00D67CF6"/>
    <w:rsid w:val="00D730C1"/>
    <w:rsid w:val="00DA136D"/>
    <w:rsid w:val="00DA5F62"/>
    <w:rsid w:val="00DC0444"/>
    <w:rsid w:val="00DC5C69"/>
    <w:rsid w:val="00DE6EE4"/>
    <w:rsid w:val="00DF5A2F"/>
    <w:rsid w:val="00E01219"/>
    <w:rsid w:val="00E03300"/>
    <w:rsid w:val="00E20CAD"/>
    <w:rsid w:val="00E2362C"/>
    <w:rsid w:val="00E36DDC"/>
    <w:rsid w:val="00E41ED1"/>
    <w:rsid w:val="00E577A9"/>
    <w:rsid w:val="00E63FC3"/>
    <w:rsid w:val="00E71FC9"/>
    <w:rsid w:val="00E82142"/>
    <w:rsid w:val="00E82F8E"/>
    <w:rsid w:val="00E9089C"/>
    <w:rsid w:val="00E90C5C"/>
    <w:rsid w:val="00E96A7A"/>
    <w:rsid w:val="00EB1CCC"/>
    <w:rsid w:val="00EB2BC1"/>
    <w:rsid w:val="00EC5B29"/>
    <w:rsid w:val="00EE1B19"/>
    <w:rsid w:val="00F0031C"/>
    <w:rsid w:val="00F06133"/>
    <w:rsid w:val="00F5553D"/>
    <w:rsid w:val="00F65739"/>
    <w:rsid w:val="00F84BAE"/>
    <w:rsid w:val="00F84EB0"/>
    <w:rsid w:val="00FA1987"/>
    <w:rsid w:val="00FA224A"/>
    <w:rsid w:val="00FD5483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paragraph" w:styleId="3">
    <w:name w:val="heading 3"/>
    <w:basedOn w:val="a"/>
    <w:link w:val="30"/>
    <w:uiPriority w:val="9"/>
    <w:qFormat/>
    <w:rsid w:val="00A27F8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  <w:style w:type="paragraph" w:styleId="a6">
    <w:name w:val="No Spacing"/>
    <w:qFormat/>
    <w:rsid w:val="00092844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27F8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5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4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6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F4749-D838-4621-8474-7B9412677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9</Pages>
  <Words>1509</Words>
  <Characters>8602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292</cp:revision>
  <cp:lastPrinted>2021-01-27T08:38:00Z</cp:lastPrinted>
  <dcterms:created xsi:type="dcterms:W3CDTF">2019-01-30T04:32:00Z</dcterms:created>
  <dcterms:modified xsi:type="dcterms:W3CDTF">2021-02-03T02:41:00Z</dcterms:modified>
</cp:coreProperties>
</file>