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4536"/>
        <w:gridCol w:w="2268"/>
      </w:tblGrid>
      <w:tr w:rsidR="006A67FF" w:rsidRPr="006A67FF" w:rsidTr="00CD5D38">
        <w:trPr>
          <w:cantSplit/>
          <w:trHeight w:val="841"/>
        </w:trPr>
        <w:tc>
          <w:tcPr>
            <w:tcW w:w="3403" w:type="dxa"/>
            <w:vMerge w:val="restart"/>
          </w:tcPr>
          <w:p w:rsidR="006A67FF" w:rsidRPr="006A67FF" w:rsidRDefault="006A67FF" w:rsidP="006A67FF">
            <w:pPr>
              <w:spacing w:after="0" w:line="240" w:lineRule="auto"/>
              <w:ind w:left="175"/>
              <w:jc w:val="both"/>
              <w:rPr>
                <w:rFonts w:ascii="Arial" w:eastAsia="Times New Roman" w:hAnsi="Arial" w:cs="Times New Roman"/>
                <w:szCs w:val="20"/>
                <w:lang w:val="en-GB"/>
              </w:rPr>
            </w:pPr>
            <w:r w:rsidRPr="006A67FF">
              <w:rPr>
                <w:rFonts w:ascii="Arial" w:eastAsia="Times New Roman" w:hAnsi="Arial" w:cs="Times New Roman"/>
                <w:noProof/>
                <w:szCs w:val="20"/>
              </w:rPr>
              <w:drawing>
                <wp:inline distT="0" distB="0" distL="0" distR="0" wp14:anchorId="1CF70DAF" wp14:editId="4CD4C1D9">
                  <wp:extent cx="1749148" cy="581025"/>
                  <wp:effectExtent l="0" t="0" r="0" b="0"/>
                  <wp:docPr id="2" name="Рисунок 2" descr="Описание: C:\Users\001\Downloads\Логотип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C:\Users\001\Downloads\Логотип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9137" cy="5843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АО «НАУЧНЫЙ ЦЕНТР ПЕДИАТРИИ И ДЕТСКОЙ ХИРУРГИИ»</w:t>
            </w: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Министерство Здравоохранения</w:t>
            </w: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Республики Казахстан</w:t>
            </w:r>
          </w:p>
        </w:tc>
        <w:tc>
          <w:tcPr>
            <w:tcW w:w="2268" w:type="dxa"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7FF" w:rsidRPr="006A67FF" w:rsidTr="00CD5D38">
        <w:trPr>
          <w:cantSplit/>
          <w:trHeight w:val="467"/>
        </w:trPr>
        <w:tc>
          <w:tcPr>
            <w:tcW w:w="3403" w:type="dxa"/>
            <w:vMerge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ind w:left="19"/>
              <w:jc w:val="both"/>
              <w:rPr>
                <w:rFonts w:ascii="Arial" w:eastAsia="Times New Roman" w:hAnsi="Arial" w:cs="Times New Roman"/>
                <w:sz w:val="20"/>
                <w:szCs w:val="20"/>
                <w:lang w:val="en-GB"/>
              </w:rPr>
            </w:pPr>
          </w:p>
        </w:tc>
        <w:tc>
          <w:tcPr>
            <w:tcW w:w="4536" w:type="dxa"/>
            <w:vAlign w:val="center"/>
          </w:tcPr>
          <w:p w:rsidR="006A67FF" w:rsidRDefault="006A67FF" w:rsidP="006A67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ОТЧЕТ ПО РАБОТЕ </w:t>
            </w:r>
          </w:p>
          <w:p w:rsidR="006A67FF" w:rsidRPr="006A67FF" w:rsidRDefault="006A67FF" w:rsidP="00301B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ЛОКАЛЬ</w:t>
            </w:r>
            <w:r w:rsidR="00BF5CF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НОЙ КОМИССИИ ПО БИОЭТИКЕ за 20</w:t>
            </w:r>
            <w:r w:rsidR="00BD3CC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301B3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г.</w:t>
            </w: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vAlign w:val="center"/>
          </w:tcPr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A67F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НЦПДХ</w:t>
            </w:r>
          </w:p>
          <w:p w:rsidR="006A67FF" w:rsidRPr="006A67FF" w:rsidRDefault="006A67FF" w:rsidP="006A67FF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6A67FF" w:rsidRDefault="006A67FF" w:rsidP="006A67FF">
      <w:pPr>
        <w:pStyle w:val="a3"/>
        <w:shd w:val="clear" w:color="auto" w:fill="FFFFFF"/>
        <w:tabs>
          <w:tab w:val="left" w:pos="3840"/>
        </w:tabs>
        <w:spacing w:after="202" w:afterAutospacing="0" w:line="276" w:lineRule="auto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ОТЧЕТ ПО РАБОТЕ ЛОКАЛЬНОЙ КОМИССИИ ПО БИОЭТИКЕ </w:t>
      </w:r>
    </w:p>
    <w:p w:rsidR="00BA1B9B" w:rsidRDefault="006A67FF" w:rsidP="006A67FF">
      <w:pPr>
        <w:pStyle w:val="a3"/>
        <w:shd w:val="clear" w:color="auto" w:fill="FFFFFF"/>
        <w:tabs>
          <w:tab w:val="left" w:pos="3840"/>
        </w:tabs>
        <w:spacing w:after="202" w:afterAutospacing="0" w:line="276" w:lineRule="auto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АО НЦПДХ М</w:t>
      </w:r>
      <w:r w:rsidR="00BA1B9B">
        <w:rPr>
          <w:b/>
          <w:bCs/>
          <w:color w:val="000000"/>
          <w:sz w:val="28"/>
          <w:szCs w:val="28"/>
        </w:rPr>
        <w:t>З РК ЗА 20</w:t>
      </w:r>
      <w:r w:rsidR="00521BAE">
        <w:rPr>
          <w:b/>
          <w:bCs/>
          <w:color w:val="000000"/>
          <w:sz w:val="28"/>
          <w:szCs w:val="28"/>
        </w:rPr>
        <w:t>2</w:t>
      </w:r>
      <w:r w:rsidR="006D43BD">
        <w:rPr>
          <w:b/>
          <w:bCs/>
          <w:color w:val="000000"/>
          <w:sz w:val="28"/>
          <w:szCs w:val="28"/>
        </w:rPr>
        <w:t>1</w:t>
      </w:r>
      <w:bookmarkStart w:id="0" w:name="_GoBack"/>
      <w:bookmarkEnd w:id="0"/>
      <w:r w:rsidR="006D43BD">
        <w:rPr>
          <w:b/>
          <w:bCs/>
          <w:color w:val="000000"/>
          <w:sz w:val="28"/>
          <w:szCs w:val="28"/>
        </w:rPr>
        <w:t xml:space="preserve"> </w:t>
      </w:r>
      <w:r w:rsidR="00BA1B9B">
        <w:rPr>
          <w:b/>
          <w:bCs/>
          <w:color w:val="000000"/>
          <w:sz w:val="28"/>
          <w:szCs w:val="28"/>
        </w:rPr>
        <w:t>г.</w:t>
      </w:r>
    </w:p>
    <w:p w:rsidR="006A67FF" w:rsidRDefault="006A67FF" w:rsidP="006A67FF">
      <w:pPr>
        <w:pStyle w:val="a3"/>
        <w:shd w:val="clear" w:color="auto" w:fill="FFFFFF"/>
        <w:tabs>
          <w:tab w:val="left" w:pos="3840"/>
        </w:tabs>
        <w:spacing w:after="202" w:afterAutospacing="0" w:line="276" w:lineRule="auto"/>
        <w:contextualSpacing/>
        <w:jc w:val="center"/>
        <w:rPr>
          <w:rFonts w:ascii="yandex-sans" w:hAnsi="yandex-sans"/>
          <w:color w:val="000000"/>
          <w:sz w:val="18"/>
          <w:szCs w:val="18"/>
        </w:rPr>
      </w:pPr>
    </w:p>
    <w:p w:rsidR="00BA1B9B" w:rsidRPr="00962A76" w:rsidRDefault="00921F90" w:rsidP="00301B32">
      <w:pPr>
        <w:pStyle w:val="a3"/>
        <w:shd w:val="clear" w:color="auto" w:fill="FFFFFF"/>
        <w:spacing w:after="202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AE1CB1">
        <w:rPr>
          <w:color w:val="000000"/>
          <w:sz w:val="28"/>
          <w:szCs w:val="28"/>
        </w:rPr>
        <w:t>Согласно приказу №</w:t>
      </w:r>
      <w:r w:rsidR="00301B32">
        <w:rPr>
          <w:color w:val="000000"/>
          <w:sz w:val="28"/>
          <w:szCs w:val="28"/>
        </w:rPr>
        <w:t>134</w:t>
      </w:r>
      <w:r w:rsidR="00E62BBD">
        <w:rPr>
          <w:color w:val="000000"/>
          <w:sz w:val="28"/>
          <w:szCs w:val="28"/>
        </w:rPr>
        <w:t xml:space="preserve">-0 </w:t>
      </w:r>
      <w:r w:rsidR="00AE1CB1">
        <w:rPr>
          <w:color w:val="000000"/>
          <w:sz w:val="28"/>
          <w:szCs w:val="28"/>
        </w:rPr>
        <w:t xml:space="preserve">от </w:t>
      </w:r>
      <w:r w:rsidR="00301B32">
        <w:rPr>
          <w:color w:val="000000"/>
          <w:sz w:val="28"/>
          <w:szCs w:val="28"/>
        </w:rPr>
        <w:t>14</w:t>
      </w:r>
      <w:r w:rsidR="00E62BBD">
        <w:rPr>
          <w:color w:val="000000"/>
          <w:sz w:val="28"/>
          <w:szCs w:val="28"/>
        </w:rPr>
        <w:t>.</w:t>
      </w:r>
      <w:r w:rsidR="00301B32">
        <w:rPr>
          <w:color w:val="000000"/>
          <w:sz w:val="28"/>
          <w:szCs w:val="28"/>
        </w:rPr>
        <w:t>05</w:t>
      </w:r>
      <w:r w:rsidR="00AE1CB1">
        <w:rPr>
          <w:color w:val="000000"/>
          <w:sz w:val="28"/>
          <w:szCs w:val="28"/>
        </w:rPr>
        <w:t>.20</w:t>
      </w:r>
      <w:r w:rsidR="00301B32">
        <w:rPr>
          <w:color w:val="000000"/>
          <w:sz w:val="28"/>
          <w:szCs w:val="28"/>
        </w:rPr>
        <w:t>21</w:t>
      </w:r>
      <w:r w:rsidR="00AE1CB1">
        <w:rPr>
          <w:color w:val="000000"/>
          <w:sz w:val="28"/>
          <w:szCs w:val="28"/>
        </w:rPr>
        <w:t xml:space="preserve"> Л</w:t>
      </w:r>
      <w:r w:rsidR="006A67FF">
        <w:rPr>
          <w:color w:val="000000"/>
          <w:sz w:val="28"/>
          <w:szCs w:val="28"/>
        </w:rPr>
        <w:t xml:space="preserve">окальная Этическая </w:t>
      </w:r>
      <w:r w:rsidR="00BA1B9B">
        <w:rPr>
          <w:color w:val="000000"/>
          <w:sz w:val="28"/>
          <w:szCs w:val="28"/>
        </w:rPr>
        <w:t>Коми</w:t>
      </w:r>
      <w:r w:rsidR="006A67FF">
        <w:rPr>
          <w:color w:val="000000"/>
          <w:sz w:val="28"/>
          <w:szCs w:val="28"/>
        </w:rPr>
        <w:t xml:space="preserve">ссия </w:t>
      </w:r>
      <w:r w:rsidR="00BA1B9B">
        <w:rPr>
          <w:color w:val="000000"/>
          <w:sz w:val="28"/>
          <w:szCs w:val="28"/>
        </w:rPr>
        <w:t>(</w:t>
      </w:r>
      <w:r w:rsidR="00BA1B9B" w:rsidRPr="00962A76">
        <w:rPr>
          <w:color w:val="000000"/>
          <w:sz w:val="28"/>
          <w:szCs w:val="28"/>
        </w:rPr>
        <w:t>ЛЭК) представлен</w:t>
      </w:r>
      <w:r w:rsidR="00521BAE">
        <w:rPr>
          <w:color w:val="000000"/>
          <w:sz w:val="28"/>
          <w:szCs w:val="28"/>
        </w:rPr>
        <w:t>а</w:t>
      </w:r>
      <w:r w:rsidR="00BA1B9B" w:rsidRPr="00962A76">
        <w:rPr>
          <w:color w:val="000000"/>
          <w:sz w:val="28"/>
          <w:szCs w:val="28"/>
        </w:rPr>
        <w:t xml:space="preserve"> следующими специалистами центра:</w:t>
      </w:r>
    </w:p>
    <w:p w:rsidR="00E62BBD" w:rsidRPr="00962A76" w:rsidRDefault="00BA1B9B" w:rsidP="00962A76">
      <w:pPr>
        <w:tabs>
          <w:tab w:val="left" w:pos="1785"/>
        </w:tabs>
        <w:rPr>
          <w:rFonts w:ascii="Times New Roman" w:hAnsi="Times New Roman" w:cs="Times New Roman"/>
          <w:color w:val="000000"/>
          <w:sz w:val="28"/>
          <w:szCs w:val="28"/>
        </w:rPr>
      </w:pPr>
      <w:r w:rsidRPr="00962A7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Председатель ЛЭК</w:t>
      </w:r>
      <w:r w:rsidR="001D4631" w:rsidRPr="00962A76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="00962A76" w:rsidRPr="00962A76">
        <w:rPr>
          <w:rFonts w:ascii="Times New Roman" w:hAnsi="Times New Roman" w:cs="Times New Roman"/>
          <w:sz w:val="28"/>
          <w:szCs w:val="28"/>
        </w:rPr>
        <w:t>детский хирург отделения неонатологии и хирургии новорожденных</w:t>
      </w:r>
      <w:r w:rsidR="00962A76">
        <w:rPr>
          <w:rFonts w:ascii="Times New Roman" w:hAnsi="Times New Roman" w:cs="Times New Roman"/>
          <w:sz w:val="28"/>
          <w:szCs w:val="28"/>
        </w:rPr>
        <w:t>, к.м.н. – Сулейманова С.Б.;</w:t>
      </w:r>
    </w:p>
    <w:p w:rsidR="00BA1B9B" w:rsidRPr="00962A76" w:rsidRDefault="00BA1B9B" w:rsidP="00301B32">
      <w:pPr>
        <w:pStyle w:val="a3"/>
        <w:shd w:val="clear" w:color="auto" w:fill="FFFFFF"/>
        <w:spacing w:after="202" w:afterAutospac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Зам.</w:t>
      </w:r>
      <w:r w:rsidR="00301B32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председателя</w:t>
      </w:r>
      <w:r w:rsidR="00962A76">
        <w:rPr>
          <w:b/>
          <w:bCs/>
          <w:color w:val="000000"/>
          <w:sz w:val="28"/>
          <w:szCs w:val="28"/>
        </w:rPr>
        <w:t xml:space="preserve"> ЛЭК</w:t>
      </w:r>
      <w:r w:rsidR="001D4631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</w:t>
      </w:r>
      <w:r w:rsidR="00962A76" w:rsidRPr="00962A76">
        <w:rPr>
          <w:sz w:val="28"/>
          <w:szCs w:val="28"/>
        </w:rPr>
        <w:t xml:space="preserve">заведующий </w:t>
      </w:r>
      <w:r w:rsidR="00301B32">
        <w:rPr>
          <w:sz w:val="28"/>
          <w:szCs w:val="28"/>
        </w:rPr>
        <w:t>приемным</w:t>
      </w:r>
      <w:r w:rsidR="00962A76" w:rsidRPr="00962A76">
        <w:rPr>
          <w:sz w:val="28"/>
          <w:szCs w:val="28"/>
        </w:rPr>
        <w:t xml:space="preserve"> отделением</w:t>
      </w:r>
      <w:r w:rsidR="00962A76" w:rsidRPr="00962A76">
        <w:rPr>
          <w:bCs/>
          <w:color w:val="000000"/>
          <w:sz w:val="28"/>
          <w:szCs w:val="28"/>
        </w:rPr>
        <w:t xml:space="preserve"> –</w:t>
      </w:r>
      <w:r w:rsidR="00301B32">
        <w:rPr>
          <w:bCs/>
          <w:color w:val="000000"/>
          <w:sz w:val="28"/>
          <w:szCs w:val="28"/>
        </w:rPr>
        <w:t xml:space="preserve"> </w:t>
      </w:r>
      <w:proofErr w:type="spellStart"/>
      <w:r w:rsidR="00301B32">
        <w:rPr>
          <w:bCs/>
          <w:color w:val="000000"/>
          <w:sz w:val="28"/>
          <w:szCs w:val="28"/>
        </w:rPr>
        <w:t>Абсатова</w:t>
      </w:r>
      <w:proofErr w:type="spellEnd"/>
      <w:r w:rsidR="00301B32">
        <w:rPr>
          <w:bCs/>
          <w:color w:val="000000"/>
          <w:sz w:val="28"/>
          <w:szCs w:val="28"/>
        </w:rPr>
        <w:t xml:space="preserve"> А.М.</w:t>
      </w:r>
      <w:r w:rsidR="00962A76" w:rsidRPr="00962A76">
        <w:rPr>
          <w:bCs/>
          <w:color w:val="000000"/>
          <w:sz w:val="28"/>
          <w:szCs w:val="28"/>
        </w:rPr>
        <w:t>;</w:t>
      </w:r>
      <w:r w:rsidR="001D4631" w:rsidRPr="00962A76">
        <w:rPr>
          <w:b/>
          <w:bCs/>
          <w:color w:val="000000"/>
          <w:sz w:val="28"/>
          <w:szCs w:val="28"/>
        </w:rPr>
        <w:t xml:space="preserve"> </w:t>
      </w:r>
    </w:p>
    <w:p w:rsidR="00BA1B9B" w:rsidRPr="00E92621" w:rsidRDefault="00BA1B9B" w:rsidP="00E92621">
      <w:pPr>
        <w:pStyle w:val="a3"/>
        <w:shd w:val="clear" w:color="auto" w:fill="FFFFFF"/>
        <w:spacing w:after="202" w:afterAutospacing="0"/>
        <w:jc w:val="both"/>
        <w:rPr>
          <w:rFonts w:ascii="yandex-sans" w:hAnsi="yandex-sans"/>
          <w:color w:val="000000"/>
          <w:sz w:val="18"/>
          <w:szCs w:val="18"/>
        </w:rPr>
      </w:pPr>
      <w:r>
        <w:rPr>
          <w:b/>
          <w:bCs/>
          <w:color w:val="000000"/>
          <w:sz w:val="28"/>
          <w:szCs w:val="28"/>
        </w:rPr>
        <w:t>Секретарь</w:t>
      </w:r>
      <w:r w:rsidR="001D4631">
        <w:rPr>
          <w:b/>
          <w:bCs/>
          <w:color w:val="000000"/>
          <w:sz w:val="28"/>
          <w:szCs w:val="28"/>
        </w:rPr>
        <w:t xml:space="preserve"> комиссии:</w:t>
      </w:r>
      <w:r w:rsidR="00A110F3">
        <w:rPr>
          <w:color w:val="000000"/>
          <w:sz w:val="28"/>
          <w:szCs w:val="28"/>
        </w:rPr>
        <w:t xml:space="preserve"> </w:t>
      </w:r>
      <w:r w:rsidR="00E92621">
        <w:rPr>
          <w:sz w:val="28"/>
          <w:szCs w:val="28"/>
          <w:lang w:val="kk-KZ"/>
        </w:rPr>
        <w:t>Ә</w:t>
      </w:r>
      <w:proofErr w:type="gramStart"/>
      <w:r w:rsidR="00E92621">
        <w:rPr>
          <w:sz w:val="28"/>
          <w:szCs w:val="28"/>
          <w:lang w:val="kk-KZ"/>
        </w:rPr>
        <w:t>л</w:t>
      </w:r>
      <w:proofErr w:type="gramEnd"/>
      <w:r w:rsidR="00E92621">
        <w:rPr>
          <w:sz w:val="28"/>
          <w:szCs w:val="28"/>
          <w:lang w:val="kk-KZ"/>
        </w:rPr>
        <w:t>іпбаев Д</w:t>
      </w:r>
      <w:r w:rsidR="00E92621">
        <w:rPr>
          <w:sz w:val="28"/>
          <w:szCs w:val="28"/>
        </w:rPr>
        <w:t>.Н. – врач-</w:t>
      </w:r>
      <w:proofErr w:type="spellStart"/>
      <w:r w:rsidR="00E92621">
        <w:rPr>
          <w:sz w:val="28"/>
          <w:szCs w:val="28"/>
        </w:rPr>
        <w:t>трансфузиолог</w:t>
      </w:r>
      <w:proofErr w:type="spellEnd"/>
      <w:r w:rsidR="00E92621">
        <w:rPr>
          <w:sz w:val="28"/>
          <w:szCs w:val="28"/>
        </w:rPr>
        <w:t>, отдел клинической трансфузиологии.</w:t>
      </w:r>
    </w:p>
    <w:p w:rsidR="00095E0E" w:rsidRDefault="00BA1B9B" w:rsidP="00095E0E">
      <w:pPr>
        <w:tabs>
          <w:tab w:val="left" w:pos="1785"/>
        </w:tabs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95E0E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Члены ЛЭК</w:t>
      </w:r>
      <w:r w:rsidR="001D4631" w:rsidRPr="00095E0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: </w:t>
      </w:r>
    </w:p>
    <w:p w:rsidR="00095E0E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Булабаева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Г.Е. – зав. отделением онкологии/гематологии №3.</w:t>
      </w:r>
    </w:p>
    <w:p w:rsidR="00E92621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Нургалиева Ж.Ж. – к.м.н., асс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рофессор кафедры детских болезней с курсом неонатологии НАО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КазНМУ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С.Д.Асфендиярова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E92621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Жумадуллаев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зав. отделением хирургии №2.</w:t>
      </w:r>
    </w:p>
    <w:p w:rsidR="00E92621" w:rsidRDefault="00E92621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Каримов Д.С. – зав. отделением анестезиологией и реанимации ОГ.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Ержанова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Г.Е. – зав. отделением общей педиатрии.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Бердибеков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А.Б. – зав. отделением кардиохирургии и интервенционной кардиологии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ангиохирургии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Сакенов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Б.Т. – врач отделения урологии.</w:t>
      </w:r>
    </w:p>
    <w:p w:rsidR="00095E0E" w:rsidRDefault="00095E0E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Акшалова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А.Т. </w:t>
      </w:r>
      <w:r w:rsidR="00C66B5D">
        <w:rPr>
          <w:rFonts w:ascii="Times New Roman" w:hAnsi="Times New Roman" w:cs="Times New Roman"/>
          <w:sz w:val="28"/>
          <w:szCs w:val="28"/>
        </w:rPr>
        <w:t xml:space="preserve">– </w:t>
      </w:r>
      <w:r w:rsidRPr="00095E0E">
        <w:rPr>
          <w:rFonts w:ascii="Times New Roman" w:hAnsi="Times New Roman" w:cs="Times New Roman"/>
          <w:sz w:val="28"/>
          <w:szCs w:val="28"/>
        </w:rPr>
        <w:t>клинически</w:t>
      </w:r>
      <w:r w:rsidR="00C66B5D">
        <w:rPr>
          <w:rFonts w:ascii="Times New Roman" w:hAnsi="Times New Roman" w:cs="Times New Roman"/>
          <w:sz w:val="28"/>
          <w:szCs w:val="28"/>
        </w:rPr>
        <w:t xml:space="preserve">й </w:t>
      </w:r>
      <w:r w:rsidRPr="00095E0E">
        <w:rPr>
          <w:rFonts w:ascii="Times New Roman" w:hAnsi="Times New Roman" w:cs="Times New Roman"/>
          <w:sz w:val="28"/>
          <w:szCs w:val="28"/>
        </w:rPr>
        <w:t>фармаколог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095E0E" w:rsidRDefault="00095E0E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Мухаметжанова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А.К</w:t>
      </w:r>
      <w:r w:rsidR="00C66B5D">
        <w:rPr>
          <w:rFonts w:ascii="Times New Roman" w:hAnsi="Times New Roman" w:cs="Times New Roman"/>
          <w:sz w:val="28"/>
          <w:szCs w:val="28"/>
        </w:rPr>
        <w:t>. – начальник отдела правого обеспечения и закупок.</w:t>
      </w:r>
    </w:p>
    <w:p w:rsidR="00095E0E" w:rsidRDefault="00095E0E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Мажен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Е.К. </w:t>
      </w:r>
      <w:r w:rsidR="00C66B5D">
        <w:rPr>
          <w:rFonts w:ascii="Times New Roman" w:hAnsi="Times New Roman" w:cs="Times New Roman"/>
          <w:sz w:val="28"/>
          <w:szCs w:val="28"/>
        </w:rPr>
        <w:t xml:space="preserve">– </w:t>
      </w:r>
      <w:r w:rsidRPr="00095E0E">
        <w:rPr>
          <w:rFonts w:ascii="Times New Roman" w:hAnsi="Times New Roman" w:cs="Times New Roman"/>
          <w:sz w:val="28"/>
          <w:szCs w:val="28"/>
        </w:rPr>
        <w:t>мулла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Байгалиева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орфанным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редким заболеваниям.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связи с увольнением сотрудников АО «НЦПДХ», согласно приказу №240-0 от 14.09.2021 г проведено внеплановое заседание Ученого совета по вопросу об утверждении нового состава ЛЭК:</w:t>
      </w:r>
    </w:p>
    <w:p w:rsidR="00C66B5D" w:rsidRPr="00962A76" w:rsidRDefault="00C66B5D" w:rsidP="00C66B5D">
      <w:pPr>
        <w:tabs>
          <w:tab w:val="left" w:pos="1785"/>
        </w:tabs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2A76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Председатель ЛЭК</w:t>
      </w:r>
      <w:r w:rsidRPr="00962A76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Жумадуллаев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Б.М. – к.м.н., заведующий отделением хирургии №2.</w:t>
      </w:r>
    </w:p>
    <w:p w:rsidR="00C66B5D" w:rsidRPr="00962A76" w:rsidRDefault="00C66B5D" w:rsidP="00C66B5D">
      <w:pPr>
        <w:pStyle w:val="a3"/>
        <w:shd w:val="clear" w:color="auto" w:fill="FFFFFF"/>
        <w:spacing w:after="202" w:afterAutospacing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Зам. председателя ЛЭК</w:t>
      </w:r>
      <w:r>
        <w:rPr>
          <w:color w:val="000000"/>
          <w:sz w:val="28"/>
          <w:szCs w:val="28"/>
        </w:rPr>
        <w:t xml:space="preserve">: </w:t>
      </w:r>
      <w:r w:rsidRPr="00962A76">
        <w:rPr>
          <w:sz w:val="28"/>
          <w:szCs w:val="28"/>
        </w:rPr>
        <w:t xml:space="preserve">заведующий </w:t>
      </w:r>
      <w:r>
        <w:rPr>
          <w:sz w:val="28"/>
          <w:szCs w:val="28"/>
        </w:rPr>
        <w:t>приемным</w:t>
      </w:r>
      <w:r w:rsidRPr="00962A76">
        <w:rPr>
          <w:sz w:val="28"/>
          <w:szCs w:val="28"/>
        </w:rPr>
        <w:t xml:space="preserve"> отделением</w:t>
      </w:r>
      <w:r w:rsidRPr="00962A76">
        <w:rPr>
          <w:bCs/>
          <w:color w:val="000000"/>
          <w:sz w:val="28"/>
          <w:szCs w:val="28"/>
        </w:rPr>
        <w:t xml:space="preserve"> –</w:t>
      </w:r>
      <w:r>
        <w:rPr>
          <w:bCs/>
          <w:color w:val="000000"/>
          <w:sz w:val="28"/>
          <w:szCs w:val="28"/>
        </w:rPr>
        <w:t xml:space="preserve"> </w:t>
      </w:r>
      <w:proofErr w:type="spellStart"/>
      <w:r>
        <w:rPr>
          <w:bCs/>
          <w:color w:val="000000"/>
          <w:sz w:val="28"/>
          <w:szCs w:val="28"/>
        </w:rPr>
        <w:t>Абсатова</w:t>
      </w:r>
      <w:proofErr w:type="spellEnd"/>
      <w:r>
        <w:rPr>
          <w:bCs/>
          <w:color w:val="000000"/>
          <w:sz w:val="28"/>
          <w:szCs w:val="28"/>
        </w:rPr>
        <w:t xml:space="preserve"> А.М.</w:t>
      </w:r>
      <w:r w:rsidRPr="00962A76">
        <w:rPr>
          <w:bCs/>
          <w:color w:val="000000"/>
          <w:sz w:val="28"/>
          <w:szCs w:val="28"/>
        </w:rPr>
        <w:t>;</w:t>
      </w:r>
      <w:r w:rsidRPr="00962A76">
        <w:rPr>
          <w:b/>
          <w:bCs/>
          <w:color w:val="000000"/>
          <w:sz w:val="28"/>
          <w:szCs w:val="28"/>
        </w:rPr>
        <w:t xml:space="preserve"> </w:t>
      </w:r>
    </w:p>
    <w:p w:rsidR="00C66B5D" w:rsidRPr="00E92621" w:rsidRDefault="00C66B5D" w:rsidP="00C66B5D">
      <w:pPr>
        <w:pStyle w:val="a3"/>
        <w:shd w:val="clear" w:color="auto" w:fill="FFFFFF"/>
        <w:spacing w:after="202" w:afterAutospacing="0"/>
        <w:jc w:val="both"/>
        <w:rPr>
          <w:rFonts w:ascii="yandex-sans" w:hAnsi="yandex-sans"/>
          <w:color w:val="000000"/>
          <w:sz w:val="18"/>
          <w:szCs w:val="18"/>
        </w:rPr>
      </w:pPr>
      <w:r>
        <w:rPr>
          <w:b/>
          <w:bCs/>
          <w:color w:val="000000"/>
          <w:sz w:val="28"/>
          <w:szCs w:val="28"/>
        </w:rPr>
        <w:t>Секретарь комиссии: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  <w:lang w:val="kk-KZ"/>
        </w:rPr>
        <w:t>Ә</w:t>
      </w:r>
      <w:proofErr w:type="gramStart"/>
      <w:r>
        <w:rPr>
          <w:sz w:val="28"/>
          <w:szCs w:val="28"/>
          <w:lang w:val="kk-KZ"/>
        </w:rPr>
        <w:t>л</w:t>
      </w:r>
      <w:proofErr w:type="gramEnd"/>
      <w:r>
        <w:rPr>
          <w:sz w:val="28"/>
          <w:szCs w:val="28"/>
          <w:lang w:val="kk-KZ"/>
        </w:rPr>
        <w:t>іпбаев Д</w:t>
      </w:r>
      <w:r>
        <w:rPr>
          <w:sz w:val="28"/>
          <w:szCs w:val="28"/>
        </w:rPr>
        <w:t>.Н. – врач-</w:t>
      </w:r>
      <w:proofErr w:type="spellStart"/>
      <w:r>
        <w:rPr>
          <w:sz w:val="28"/>
          <w:szCs w:val="28"/>
        </w:rPr>
        <w:t>трансфузиолог</w:t>
      </w:r>
      <w:proofErr w:type="spellEnd"/>
      <w:r>
        <w:rPr>
          <w:sz w:val="28"/>
          <w:szCs w:val="28"/>
        </w:rPr>
        <w:t>, отдел клинической трансфузиологии.</w:t>
      </w:r>
    </w:p>
    <w:p w:rsidR="00C66B5D" w:rsidRDefault="00C66B5D" w:rsidP="00C66B5D">
      <w:pPr>
        <w:tabs>
          <w:tab w:val="left" w:pos="1785"/>
        </w:tabs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095E0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Члены ЛЭК: 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Ишуова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 </w:t>
      </w:r>
      <w:r w:rsidR="0052751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751C">
        <w:rPr>
          <w:rFonts w:ascii="Times New Roman" w:hAnsi="Times New Roman" w:cs="Times New Roman"/>
          <w:sz w:val="28"/>
          <w:szCs w:val="28"/>
        </w:rPr>
        <w:t xml:space="preserve">д.м.н., главный научный сотрудник, врач </w:t>
      </w:r>
      <w:proofErr w:type="spellStart"/>
      <w:r w:rsidR="0052751C">
        <w:rPr>
          <w:rFonts w:ascii="Times New Roman" w:hAnsi="Times New Roman" w:cs="Times New Roman"/>
          <w:sz w:val="28"/>
          <w:szCs w:val="28"/>
        </w:rPr>
        <w:t>кардиоревматолог</w:t>
      </w:r>
      <w:proofErr w:type="spellEnd"/>
      <w:r w:rsidR="0052751C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Нургалиева Ж.Ж. – к.м.н., асс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рофессор кафедры детских болезней с курсом неонатологии НАО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КазНМУ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С.Д.Асфендиярова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C66B5D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Хаиров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К.Э. – руководитель хирургическим блоком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Каримов Д.С. – зав. отделением анестезиологией и реанимации ОГ.</w:t>
      </w:r>
    </w:p>
    <w:p w:rsidR="0052751C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Саргелов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С.Ш. – зав. отделением лучевой диагностики.</w:t>
      </w:r>
    </w:p>
    <w:p w:rsidR="00C66B5D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Джамбулова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Д.А. – врач УЗИ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Сакенов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Б.Т. – врач отделения урологии.</w:t>
      </w:r>
    </w:p>
    <w:p w:rsidR="00C66B5D" w:rsidRDefault="0052751C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Мышанова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Г.К.</w:t>
      </w:r>
      <w:r w:rsidR="00C66B5D" w:rsidRPr="00095E0E">
        <w:rPr>
          <w:rFonts w:ascii="Times New Roman" w:hAnsi="Times New Roman" w:cs="Times New Roman"/>
          <w:sz w:val="28"/>
          <w:szCs w:val="28"/>
        </w:rPr>
        <w:t xml:space="preserve"> </w:t>
      </w:r>
      <w:r w:rsidR="00C66B5D">
        <w:rPr>
          <w:rFonts w:ascii="Times New Roman" w:hAnsi="Times New Roman" w:cs="Times New Roman"/>
          <w:sz w:val="28"/>
          <w:szCs w:val="28"/>
        </w:rPr>
        <w:t xml:space="preserve">– </w:t>
      </w:r>
      <w:r w:rsidR="00C66B5D" w:rsidRPr="00095E0E">
        <w:rPr>
          <w:rFonts w:ascii="Times New Roman" w:hAnsi="Times New Roman" w:cs="Times New Roman"/>
          <w:sz w:val="28"/>
          <w:szCs w:val="28"/>
        </w:rPr>
        <w:t>клинически</w:t>
      </w:r>
      <w:r w:rsidR="00C66B5D">
        <w:rPr>
          <w:rFonts w:ascii="Times New Roman" w:hAnsi="Times New Roman" w:cs="Times New Roman"/>
          <w:sz w:val="28"/>
          <w:szCs w:val="28"/>
        </w:rPr>
        <w:t xml:space="preserve">й </w:t>
      </w:r>
      <w:r w:rsidR="00C66B5D" w:rsidRPr="00095E0E">
        <w:rPr>
          <w:rFonts w:ascii="Times New Roman" w:hAnsi="Times New Roman" w:cs="Times New Roman"/>
          <w:sz w:val="28"/>
          <w:szCs w:val="28"/>
        </w:rPr>
        <w:t>фармаколог</w:t>
      </w:r>
      <w:r w:rsidR="00C66B5D"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Мухаметжанова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А.К</w:t>
      </w:r>
      <w:r>
        <w:rPr>
          <w:rFonts w:ascii="Times New Roman" w:hAnsi="Times New Roman" w:cs="Times New Roman"/>
          <w:sz w:val="28"/>
          <w:szCs w:val="28"/>
        </w:rPr>
        <w:t>. – начальник отдела правого обеспечения и закупок.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95E0E">
        <w:rPr>
          <w:rFonts w:ascii="Times New Roman" w:hAnsi="Times New Roman" w:cs="Times New Roman"/>
          <w:sz w:val="28"/>
          <w:szCs w:val="28"/>
        </w:rPr>
        <w:t>Мажен</w:t>
      </w:r>
      <w:proofErr w:type="spellEnd"/>
      <w:r w:rsidRPr="00095E0E">
        <w:rPr>
          <w:rFonts w:ascii="Times New Roman" w:hAnsi="Times New Roman" w:cs="Times New Roman"/>
          <w:sz w:val="28"/>
          <w:szCs w:val="28"/>
        </w:rPr>
        <w:t xml:space="preserve"> Е.К.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095E0E">
        <w:rPr>
          <w:rFonts w:ascii="Times New Roman" w:hAnsi="Times New Roman" w:cs="Times New Roman"/>
          <w:sz w:val="28"/>
          <w:szCs w:val="28"/>
        </w:rPr>
        <w:t>мулла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66B5D" w:rsidRDefault="00C66B5D" w:rsidP="00C66B5D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Байгалиева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орфанным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редким заболеваниям.</w:t>
      </w:r>
    </w:p>
    <w:p w:rsidR="001D4631" w:rsidRDefault="001D4631" w:rsidP="00A110F3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7D2D5B" w:rsidRPr="00DF3BB2" w:rsidRDefault="00921F90" w:rsidP="00921F90">
      <w:pPr>
        <w:pStyle w:val="a3"/>
        <w:shd w:val="clear" w:color="auto" w:fill="FFFFFF"/>
        <w:spacing w:before="0" w:beforeAutospacing="0" w:after="0" w:afterAutospacing="0" w:line="276" w:lineRule="auto"/>
        <w:contextualSpacing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7D2D5B" w:rsidRPr="00DF3BB2">
        <w:rPr>
          <w:color w:val="000000"/>
          <w:sz w:val="28"/>
          <w:szCs w:val="28"/>
        </w:rPr>
        <w:t xml:space="preserve">Количество заседаний </w:t>
      </w:r>
      <w:r w:rsidR="0090062D">
        <w:rPr>
          <w:color w:val="000000"/>
          <w:sz w:val="28"/>
          <w:szCs w:val="28"/>
        </w:rPr>
        <w:t xml:space="preserve">за </w:t>
      </w:r>
      <w:r w:rsidR="007D2D5B" w:rsidRPr="00DF3BB2">
        <w:rPr>
          <w:color w:val="000000"/>
          <w:sz w:val="28"/>
          <w:szCs w:val="28"/>
        </w:rPr>
        <w:t>20</w:t>
      </w:r>
      <w:r w:rsidR="00840A98">
        <w:rPr>
          <w:color w:val="000000"/>
          <w:sz w:val="28"/>
          <w:szCs w:val="28"/>
        </w:rPr>
        <w:t>2</w:t>
      </w:r>
      <w:r w:rsidR="00C66B5D">
        <w:rPr>
          <w:color w:val="000000"/>
          <w:sz w:val="28"/>
          <w:szCs w:val="28"/>
        </w:rPr>
        <w:t xml:space="preserve">1 </w:t>
      </w:r>
      <w:r w:rsidR="007D2D5B" w:rsidRPr="00DF3BB2">
        <w:rPr>
          <w:color w:val="000000"/>
          <w:sz w:val="28"/>
          <w:szCs w:val="28"/>
        </w:rPr>
        <w:t xml:space="preserve">год – </w:t>
      </w:r>
      <w:r w:rsidR="0090062D">
        <w:rPr>
          <w:color w:val="000000"/>
          <w:sz w:val="28"/>
          <w:szCs w:val="28"/>
        </w:rPr>
        <w:t>4</w:t>
      </w:r>
      <w:r w:rsidR="007555C4">
        <w:rPr>
          <w:color w:val="000000"/>
          <w:sz w:val="28"/>
          <w:szCs w:val="28"/>
        </w:rPr>
        <w:t>;</w:t>
      </w:r>
    </w:p>
    <w:p w:rsidR="007D2D5B" w:rsidRDefault="00921F90" w:rsidP="00921F90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7D2D5B" w:rsidRPr="00DF3BB2">
        <w:rPr>
          <w:color w:val="000000"/>
          <w:sz w:val="28"/>
          <w:szCs w:val="28"/>
        </w:rPr>
        <w:t>Количество рассмотренных заявок на рассмотрение проектов</w:t>
      </w:r>
      <w:r w:rsidR="00840A98">
        <w:rPr>
          <w:color w:val="000000"/>
          <w:sz w:val="28"/>
          <w:szCs w:val="28"/>
        </w:rPr>
        <w:t xml:space="preserve">, </w:t>
      </w:r>
      <w:proofErr w:type="gramStart"/>
      <w:r w:rsidR="00840A98" w:rsidRPr="00840A98">
        <w:rPr>
          <w:color w:val="000000"/>
          <w:sz w:val="28"/>
          <w:szCs w:val="28"/>
        </w:rPr>
        <w:t>планируем</w:t>
      </w:r>
      <w:r w:rsidR="00840A98">
        <w:rPr>
          <w:color w:val="000000"/>
          <w:sz w:val="28"/>
          <w:szCs w:val="28"/>
        </w:rPr>
        <w:t>ые</w:t>
      </w:r>
      <w:proofErr w:type="gramEnd"/>
      <w:r w:rsidR="00840A98">
        <w:rPr>
          <w:color w:val="000000"/>
          <w:sz w:val="28"/>
          <w:szCs w:val="28"/>
        </w:rPr>
        <w:t xml:space="preserve"> к выполнению в рамках «</w:t>
      </w:r>
      <w:proofErr w:type="spellStart"/>
      <w:r w:rsidR="00840A98">
        <w:rPr>
          <w:color w:val="000000"/>
          <w:sz w:val="28"/>
          <w:szCs w:val="28"/>
        </w:rPr>
        <w:t>Г</w:t>
      </w:r>
      <w:r w:rsidR="00840A98" w:rsidRPr="00840A98">
        <w:rPr>
          <w:color w:val="000000"/>
          <w:sz w:val="28"/>
          <w:szCs w:val="28"/>
        </w:rPr>
        <w:t>рантовое</w:t>
      </w:r>
      <w:proofErr w:type="spellEnd"/>
      <w:r w:rsidR="00840A98" w:rsidRPr="00840A98">
        <w:rPr>
          <w:color w:val="000000"/>
          <w:sz w:val="28"/>
          <w:szCs w:val="28"/>
        </w:rPr>
        <w:t xml:space="preserve"> финансирование по научным и (или) научно-техническим проектам МОН РК</w:t>
      </w:r>
      <w:r w:rsidR="00840A98">
        <w:rPr>
          <w:color w:val="000000"/>
          <w:sz w:val="28"/>
          <w:szCs w:val="28"/>
        </w:rPr>
        <w:t>» на 2021 (12 месяцев)</w:t>
      </w:r>
      <w:r w:rsidR="003F7EC4">
        <w:rPr>
          <w:color w:val="000000"/>
          <w:sz w:val="28"/>
          <w:szCs w:val="28"/>
        </w:rPr>
        <w:t xml:space="preserve"> -</w:t>
      </w:r>
      <w:r w:rsidR="0052751C">
        <w:rPr>
          <w:color w:val="000000"/>
          <w:sz w:val="28"/>
          <w:szCs w:val="28"/>
        </w:rPr>
        <w:t xml:space="preserve"> </w:t>
      </w:r>
      <w:r w:rsidR="003F7EC4">
        <w:rPr>
          <w:color w:val="000000"/>
          <w:sz w:val="28"/>
          <w:szCs w:val="28"/>
        </w:rPr>
        <w:t>1</w:t>
      </w:r>
      <w:r w:rsidR="00840A98">
        <w:rPr>
          <w:color w:val="000000"/>
          <w:sz w:val="28"/>
          <w:szCs w:val="28"/>
        </w:rPr>
        <w:t xml:space="preserve">, 2021-2022 – 2; 2021-2023 </w:t>
      </w:r>
      <w:r w:rsidR="007555C4">
        <w:rPr>
          <w:color w:val="000000"/>
          <w:sz w:val="28"/>
          <w:szCs w:val="28"/>
        </w:rPr>
        <w:t>–</w:t>
      </w:r>
      <w:r w:rsidR="003F7EC4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:</w:t>
      </w:r>
    </w:p>
    <w:p w:rsidR="00302521" w:rsidRDefault="00302521" w:rsidP="0030252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</w:p>
    <w:p w:rsidR="00921F90" w:rsidRDefault="00921F90" w:rsidP="00530141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276" w:lineRule="auto"/>
        <w:ind w:left="0"/>
        <w:contextualSpacing/>
        <w:jc w:val="both"/>
        <w:rPr>
          <w:color w:val="000000"/>
          <w:sz w:val="28"/>
          <w:szCs w:val="28"/>
        </w:rPr>
      </w:pPr>
      <w:r w:rsidRPr="00921F90">
        <w:rPr>
          <w:color w:val="000000"/>
          <w:sz w:val="28"/>
          <w:szCs w:val="28"/>
        </w:rPr>
        <w:t>Рассмотрение этических вопросов на выполнение научно-исследовательско</w:t>
      </w:r>
      <w:r w:rsidR="00DC08C5">
        <w:rPr>
          <w:color w:val="000000"/>
          <w:sz w:val="28"/>
          <w:szCs w:val="28"/>
        </w:rPr>
        <w:t>го проекта</w:t>
      </w:r>
      <w:r w:rsidRPr="00921F90">
        <w:rPr>
          <w:color w:val="000000"/>
          <w:sz w:val="28"/>
          <w:szCs w:val="28"/>
        </w:rPr>
        <w:t xml:space="preserve"> на тему: «</w:t>
      </w:r>
      <w:r w:rsidR="00EB5590" w:rsidRPr="00EB5590">
        <w:rPr>
          <w:sz w:val="28"/>
        </w:rPr>
        <w:t>Разработка инновационных технологий, направленных на охрану и укрепление здоровья матери и ребенка</w:t>
      </w:r>
      <w:r w:rsidR="00DE6E03">
        <w:rPr>
          <w:color w:val="000000"/>
          <w:sz w:val="28"/>
          <w:szCs w:val="28"/>
        </w:rPr>
        <w:t>».</w:t>
      </w:r>
    </w:p>
    <w:p w:rsidR="00E53B77" w:rsidRDefault="00E53B77" w:rsidP="0053014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E53B77">
        <w:rPr>
          <w:color w:val="000000"/>
          <w:sz w:val="28"/>
          <w:szCs w:val="28"/>
        </w:rPr>
        <w:t>Сроки проведения клинического исследо</w:t>
      </w:r>
      <w:r>
        <w:rPr>
          <w:color w:val="000000"/>
          <w:sz w:val="28"/>
          <w:szCs w:val="28"/>
        </w:rPr>
        <w:t xml:space="preserve">вания: </w:t>
      </w:r>
      <w:r w:rsidR="00EB5590" w:rsidRPr="00EB5590">
        <w:rPr>
          <w:color w:val="000000"/>
          <w:sz w:val="28"/>
        </w:rPr>
        <w:t>01.05.2021 – 31.12.2023</w:t>
      </w:r>
      <w:r w:rsidR="00EB5590" w:rsidRPr="00EB5590">
        <w:rPr>
          <w:color w:val="000000"/>
          <w:sz w:val="28"/>
        </w:rPr>
        <w:t xml:space="preserve"> гг</w:t>
      </w:r>
      <w:r w:rsidR="00EB5590">
        <w:rPr>
          <w:color w:val="000000"/>
          <w:sz w:val="28"/>
        </w:rPr>
        <w:t>.</w:t>
      </w:r>
    </w:p>
    <w:p w:rsidR="00EB5590" w:rsidRDefault="00DE6E03" w:rsidP="00A31167">
      <w:pPr>
        <w:pStyle w:val="a3"/>
        <w:numPr>
          <w:ilvl w:val="0"/>
          <w:numId w:val="12"/>
        </w:numPr>
        <w:shd w:val="clear" w:color="auto" w:fill="FFFFFF"/>
        <w:spacing w:before="0" w:beforeAutospacing="0" w:after="0" w:afterAutospacing="0" w:line="276" w:lineRule="auto"/>
        <w:ind w:left="0" w:hanging="284"/>
        <w:contextualSpacing/>
        <w:jc w:val="both"/>
        <w:rPr>
          <w:color w:val="000000"/>
          <w:sz w:val="28"/>
          <w:szCs w:val="28"/>
        </w:rPr>
      </w:pPr>
      <w:r w:rsidRPr="00EB5590">
        <w:rPr>
          <w:color w:val="000000"/>
          <w:sz w:val="28"/>
          <w:szCs w:val="28"/>
        </w:rPr>
        <w:t xml:space="preserve">Рассмотрение этических вопросов </w:t>
      </w:r>
      <w:r w:rsidR="00EB5590" w:rsidRPr="00EB5590">
        <w:rPr>
          <w:sz w:val="28"/>
        </w:rPr>
        <w:t xml:space="preserve">по материалам статьи на тему «MUTATIONAL SPECTRUM </w:t>
      </w:r>
      <w:proofErr w:type="spellStart"/>
      <w:r w:rsidR="00EB5590" w:rsidRPr="00EB5590">
        <w:rPr>
          <w:sz w:val="28"/>
        </w:rPr>
        <w:t>of</w:t>
      </w:r>
      <w:proofErr w:type="spellEnd"/>
      <w:r w:rsidR="00EB5590" w:rsidRPr="00EB5590">
        <w:rPr>
          <w:sz w:val="28"/>
        </w:rPr>
        <w:t xml:space="preserve"> </w:t>
      </w:r>
      <w:proofErr w:type="spellStart"/>
      <w:r w:rsidR="00EB5590" w:rsidRPr="00EB5590">
        <w:rPr>
          <w:sz w:val="28"/>
        </w:rPr>
        <w:t>the</w:t>
      </w:r>
      <w:proofErr w:type="spellEnd"/>
      <w:r w:rsidR="00EB5590" w:rsidRPr="00EB5590">
        <w:rPr>
          <w:sz w:val="28"/>
        </w:rPr>
        <w:t xml:space="preserve"> CFTR GENE </w:t>
      </w:r>
      <w:proofErr w:type="spellStart"/>
      <w:r w:rsidR="00EB5590" w:rsidRPr="00EB5590">
        <w:rPr>
          <w:sz w:val="28"/>
        </w:rPr>
        <w:t>in</w:t>
      </w:r>
      <w:proofErr w:type="spellEnd"/>
      <w:r w:rsidR="00EB5590" w:rsidRPr="00EB5590">
        <w:rPr>
          <w:sz w:val="28"/>
        </w:rPr>
        <w:t xml:space="preserve"> </w:t>
      </w:r>
      <w:proofErr w:type="spellStart"/>
      <w:r w:rsidR="00EB5590" w:rsidRPr="00EB5590">
        <w:rPr>
          <w:sz w:val="28"/>
        </w:rPr>
        <w:t>the</w:t>
      </w:r>
      <w:proofErr w:type="spellEnd"/>
      <w:r w:rsidR="00EB5590" w:rsidRPr="00EB5590">
        <w:rPr>
          <w:sz w:val="28"/>
        </w:rPr>
        <w:t xml:space="preserve"> KAZAKHSTAN POPULATION» авторов </w:t>
      </w:r>
      <w:proofErr w:type="spellStart"/>
      <w:r w:rsidR="00EB5590" w:rsidRPr="00EB5590">
        <w:rPr>
          <w:sz w:val="28"/>
        </w:rPr>
        <w:t>M.Bulegenova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M.Macek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M.Libik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А.Imangaliyeva</w:t>
      </w:r>
      <w:proofErr w:type="spellEnd"/>
      <w:r w:rsidR="00EB5590" w:rsidRPr="00EB5590">
        <w:rPr>
          <w:sz w:val="28"/>
        </w:rPr>
        <w:t xml:space="preserve">, </w:t>
      </w:r>
      <w:proofErr w:type="spellStart"/>
      <w:r w:rsidR="00EB5590" w:rsidRPr="00EB5590">
        <w:rPr>
          <w:sz w:val="28"/>
        </w:rPr>
        <w:t>A.</w:t>
      </w:r>
      <w:proofErr w:type="gramStart"/>
      <w:r w:rsidR="00EB5590" w:rsidRPr="00EB5590">
        <w:rPr>
          <w:sz w:val="28"/>
        </w:rPr>
        <w:t>М</w:t>
      </w:r>
      <w:proofErr w:type="gramEnd"/>
      <w:r w:rsidR="00EB5590" w:rsidRPr="00EB5590">
        <w:rPr>
          <w:sz w:val="28"/>
        </w:rPr>
        <w:t>akhneva</w:t>
      </w:r>
      <w:proofErr w:type="spellEnd"/>
      <w:r w:rsidR="00EB5590">
        <w:rPr>
          <w:color w:val="000000"/>
          <w:sz w:val="28"/>
          <w:szCs w:val="28"/>
        </w:rPr>
        <w:t>.</w:t>
      </w:r>
    </w:p>
    <w:p w:rsidR="00A31167" w:rsidRPr="00EB5590" w:rsidRDefault="00A31167" w:rsidP="00EB5590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EB5590">
        <w:rPr>
          <w:color w:val="000000"/>
          <w:sz w:val="28"/>
          <w:szCs w:val="28"/>
        </w:rPr>
        <w:t xml:space="preserve">Исследование проводит лаборатория </w:t>
      </w:r>
      <w:r w:rsidR="008A1A36" w:rsidRPr="00EB5590">
        <w:rPr>
          <w:color w:val="000000"/>
          <w:sz w:val="28"/>
          <w:szCs w:val="28"/>
        </w:rPr>
        <w:t>НЦПДХ</w:t>
      </w:r>
      <w:r w:rsidRPr="00EB5590">
        <w:rPr>
          <w:color w:val="000000"/>
          <w:sz w:val="28"/>
          <w:szCs w:val="28"/>
        </w:rPr>
        <w:t>.</w:t>
      </w:r>
    </w:p>
    <w:p w:rsidR="00EB5590" w:rsidRPr="00302521" w:rsidRDefault="00A31167" w:rsidP="00EB5590">
      <w:pPr>
        <w:pStyle w:val="a3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ind w:left="0" w:hanging="284"/>
        <w:contextualSpacing/>
        <w:jc w:val="both"/>
        <w:rPr>
          <w:color w:val="000000"/>
          <w:sz w:val="28"/>
          <w:szCs w:val="28"/>
        </w:rPr>
      </w:pPr>
      <w:r w:rsidRPr="00A31167">
        <w:rPr>
          <w:color w:val="000000"/>
          <w:sz w:val="28"/>
          <w:szCs w:val="28"/>
        </w:rPr>
        <w:lastRenderedPageBreak/>
        <w:t xml:space="preserve">Рассмотрение </w:t>
      </w:r>
      <w:r w:rsidR="00EB5590" w:rsidRPr="00EB5590">
        <w:rPr>
          <w:sz w:val="28"/>
        </w:rPr>
        <w:t>информирования о включении первого пациента к протоколу исследования</w:t>
      </w:r>
      <w:r w:rsidR="00EB5590" w:rsidRPr="00EB5590">
        <w:rPr>
          <w:color w:val="000000"/>
          <w:sz w:val="28"/>
          <w:shd w:val="clear" w:color="auto" w:fill="FFFFFF"/>
        </w:rPr>
        <w:t> MO41001 «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Проспективное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 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неинтервенционное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 многоцентровое исследование для оценки частоты кровотечений и качества жизни, связанное со здоровьем, у пациентов с 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гемофилиеи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̆ A с ингибиторами или без них, которые получают </w:t>
      </w:r>
      <w:proofErr w:type="spellStart"/>
      <w:r w:rsidR="00EB5590" w:rsidRPr="00EB5590">
        <w:rPr>
          <w:color w:val="000000"/>
          <w:sz w:val="28"/>
          <w:shd w:val="clear" w:color="auto" w:fill="FFFFFF"/>
        </w:rPr>
        <w:t>Эмицизумаб</w:t>
      </w:r>
      <w:proofErr w:type="spellEnd"/>
      <w:r w:rsidR="00EB5590" w:rsidRPr="00EB5590">
        <w:rPr>
          <w:color w:val="000000"/>
          <w:sz w:val="28"/>
          <w:shd w:val="clear" w:color="auto" w:fill="FFFFFF"/>
        </w:rPr>
        <w:t xml:space="preserve"> и другие препараты для лечения гемофилии в условиях реальной̆ практики».</w:t>
      </w:r>
    </w:p>
    <w:p w:rsidR="00302521" w:rsidRDefault="00302521" w:rsidP="0030252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</w:rPr>
      </w:pPr>
      <w:r w:rsidRPr="00E53B77">
        <w:rPr>
          <w:color w:val="000000"/>
          <w:sz w:val="28"/>
          <w:szCs w:val="28"/>
        </w:rPr>
        <w:t>Сроки проведения клинического исследо</w:t>
      </w:r>
      <w:r>
        <w:rPr>
          <w:color w:val="000000"/>
          <w:sz w:val="28"/>
          <w:szCs w:val="28"/>
        </w:rPr>
        <w:t xml:space="preserve">вания: </w:t>
      </w:r>
      <w:r w:rsidRPr="00EB5590">
        <w:rPr>
          <w:color w:val="000000"/>
          <w:sz w:val="28"/>
        </w:rPr>
        <w:t>01.0</w:t>
      </w:r>
      <w:r>
        <w:rPr>
          <w:color w:val="000000"/>
          <w:sz w:val="28"/>
        </w:rPr>
        <w:t>1</w:t>
      </w:r>
      <w:r w:rsidRPr="00EB5590">
        <w:rPr>
          <w:color w:val="000000"/>
          <w:sz w:val="28"/>
        </w:rPr>
        <w:t>.2021 – 31.12.202</w:t>
      </w:r>
      <w:r w:rsidR="0091377A">
        <w:rPr>
          <w:color w:val="000000"/>
          <w:sz w:val="28"/>
        </w:rPr>
        <w:t>2</w:t>
      </w:r>
      <w:r w:rsidRPr="00EB5590">
        <w:rPr>
          <w:color w:val="000000"/>
          <w:sz w:val="28"/>
        </w:rPr>
        <w:t xml:space="preserve"> гг</w:t>
      </w:r>
      <w:r>
        <w:rPr>
          <w:color w:val="000000"/>
          <w:sz w:val="28"/>
        </w:rPr>
        <w:t>.</w:t>
      </w:r>
    </w:p>
    <w:p w:rsidR="00302521" w:rsidRPr="00302521" w:rsidRDefault="00302521" w:rsidP="00302521">
      <w:pPr>
        <w:pStyle w:val="a3"/>
        <w:numPr>
          <w:ilvl w:val="0"/>
          <w:numId w:val="14"/>
        </w:numPr>
        <w:shd w:val="clear" w:color="auto" w:fill="FFFFFF"/>
        <w:spacing w:before="0" w:beforeAutospacing="0" w:after="0" w:afterAutospacing="0" w:line="276" w:lineRule="auto"/>
        <w:ind w:left="0" w:firstLine="0"/>
        <w:contextualSpacing/>
        <w:jc w:val="both"/>
        <w:rPr>
          <w:color w:val="000000"/>
          <w:sz w:val="32"/>
          <w:szCs w:val="28"/>
        </w:rPr>
      </w:pPr>
      <w:r w:rsidRPr="00302521">
        <w:rPr>
          <w:sz w:val="28"/>
        </w:rPr>
        <w:t>Рассмотрение поправки к протоколу исследования</w:t>
      </w:r>
      <w:r w:rsidRPr="00302521">
        <w:rPr>
          <w:color w:val="000000"/>
          <w:sz w:val="28"/>
          <w:shd w:val="clear" w:color="auto" w:fill="FFFFFF"/>
        </w:rPr>
        <w:t> MO41001 «</w:t>
      </w:r>
      <w:proofErr w:type="spellStart"/>
      <w:r w:rsidRPr="00302521">
        <w:rPr>
          <w:color w:val="000000"/>
          <w:sz w:val="28"/>
          <w:shd w:val="clear" w:color="auto" w:fill="FFFFFF"/>
        </w:rPr>
        <w:t>Проспективное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</w:t>
      </w:r>
      <w:proofErr w:type="spellStart"/>
      <w:r w:rsidRPr="00302521">
        <w:rPr>
          <w:color w:val="000000"/>
          <w:sz w:val="28"/>
          <w:shd w:val="clear" w:color="auto" w:fill="FFFFFF"/>
        </w:rPr>
        <w:t>неинтервенционное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многоцентровое исследование для оценки частоты </w:t>
      </w:r>
      <w:proofErr w:type="gramStart"/>
      <w:r w:rsidRPr="00302521">
        <w:rPr>
          <w:color w:val="000000"/>
          <w:sz w:val="28"/>
          <w:shd w:val="clear" w:color="auto" w:fill="FFFFFF"/>
        </w:rPr>
        <w:t>кровотечении</w:t>
      </w:r>
      <w:proofErr w:type="gramEnd"/>
      <w:r w:rsidRPr="00302521">
        <w:rPr>
          <w:color w:val="000000"/>
          <w:sz w:val="28"/>
          <w:shd w:val="clear" w:color="auto" w:fill="FFFFFF"/>
        </w:rPr>
        <w:t xml:space="preserve">̆ и качества жизни, связанное со здоровьем, у пациентов с </w:t>
      </w:r>
      <w:proofErr w:type="spellStart"/>
      <w:r w:rsidRPr="00302521">
        <w:rPr>
          <w:color w:val="000000"/>
          <w:sz w:val="28"/>
          <w:shd w:val="clear" w:color="auto" w:fill="FFFFFF"/>
        </w:rPr>
        <w:t>гемофилиеи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̆ A с ингибиторами или без них, которые получают </w:t>
      </w:r>
      <w:proofErr w:type="spellStart"/>
      <w:r w:rsidRPr="00302521">
        <w:rPr>
          <w:color w:val="000000"/>
          <w:sz w:val="28"/>
          <w:shd w:val="clear" w:color="auto" w:fill="FFFFFF"/>
        </w:rPr>
        <w:t>Эмицизумаб</w:t>
      </w:r>
      <w:proofErr w:type="spellEnd"/>
      <w:r w:rsidRPr="00302521">
        <w:rPr>
          <w:color w:val="000000"/>
          <w:sz w:val="28"/>
          <w:shd w:val="clear" w:color="auto" w:fill="FFFFFF"/>
        </w:rPr>
        <w:t xml:space="preserve"> и другие препараты для лечения гемофилии в условиях реальной̆ практики»</w:t>
      </w:r>
      <w:r>
        <w:rPr>
          <w:color w:val="000000"/>
          <w:sz w:val="28"/>
          <w:shd w:val="clear" w:color="auto" w:fill="FFFFFF"/>
        </w:rPr>
        <w:t>.</w:t>
      </w:r>
    </w:p>
    <w:p w:rsidR="00302521" w:rsidRPr="00EB5590" w:rsidRDefault="0091377A" w:rsidP="00302521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Среднее время, затрачиваемое на экспертизу проектов и информирование исследователей о результатах экспертизы (ускоренная и полная экспертиза): ускоренных экспертиз не было; на полную экспертизу среднее время – от 2 </w:t>
      </w:r>
      <w:proofErr w:type="spellStart"/>
      <w:r>
        <w:rPr>
          <w:color w:val="000000"/>
          <w:sz w:val="28"/>
          <w:szCs w:val="28"/>
        </w:rPr>
        <w:t>нед</w:t>
      </w:r>
      <w:proofErr w:type="spellEnd"/>
      <w:r>
        <w:rPr>
          <w:color w:val="000000"/>
          <w:sz w:val="28"/>
          <w:szCs w:val="28"/>
        </w:rPr>
        <w:t xml:space="preserve"> до 1 </w:t>
      </w:r>
      <w:proofErr w:type="spellStart"/>
      <w:proofErr w:type="gramStart"/>
      <w:r>
        <w:rPr>
          <w:color w:val="000000"/>
          <w:sz w:val="28"/>
          <w:szCs w:val="28"/>
        </w:rPr>
        <w:t>мес</w:t>
      </w:r>
      <w:proofErr w:type="spellEnd"/>
      <w:proofErr w:type="gramEnd"/>
      <w:r>
        <w:rPr>
          <w:color w:val="000000"/>
          <w:sz w:val="28"/>
          <w:szCs w:val="28"/>
        </w:rPr>
        <w:t>, в зависимости от готовности материала исследования, полного пакета необходимых документов и т.д.</w:t>
      </w:r>
    </w:p>
    <w:p w:rsidR="00302521" w:rsidRDefault="00302521" w:rsidP="00FD413F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</w:p>
    <w:p w:rsidR="007D2D5B" w:rsidRPr="00DF3BB2" w:rsidRDefault="0091377A" w:rsidP="00FD413F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1219A7">
        <w:rPr>
          <w:color w:val="000000"/>
          <w:sz w:val="28"/>
          <w:szCs w:val="28"/>
        </w:rPr>
        <w:t xml:space="preserve">. </w:t>
      </w:r>
      <w:r w:rsidR="007D2D5B" w:rsidRPr="00DF3BB2">
        <w:rPr>
          <w:color w:val="000000"/>
          <w:sz w:val="28"/>
          <w:szCs w:val="28"/>
        </w:rPr>
        <w:t>Неблагоприятных медицинских или других негативных явлений в организ</w:t>
      </w:r>
      <w:r w:rsidR="007555C4">
        <w:rPr>
          <w:color w:val="000000"/>
          <w:sz w:val="28"/>
          <w:szCs w:val="28"/>
        </w:rPr>
        <w:t>ации за отчетный период не было;</w:t>
      </w:r>
    </w:p>
    <w:p w:rsidR="007D2D5B" w:rsidRPr="00DF3BB2" w:rsidRDefault="0091377A" w:rsidP="00FD413F">
      <w:pPr>
        <w:pStyle w:val="a3"/>
        <w:shd w:val="clear" w:color="auto" w:fill="FFFFFF"/>
        <w:spacing w:before="0" w:beforeAutospacing="0" w:after="0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1219A7">
        <w:rPr>
          <w:color w:val="000000"/>
          <w:sz w:val="28"/>
          <w:szCs w:val="28"/>
        </w:rPr>
        <w:t xml:space="preserve">. </w:t>
      </w:r>
      <w:r w:rsidR="007D2D5B" w:rsidRPr="00DF3BB2">
        <w:rPr>
          <w:color w:val="000000"/>
          <w:sz w:val="28"/>
          <w:szCs w:val="28"/>
        </w:rPr>
        <w:t>Обучение членов ЛЭК –</w:t>
      </w:r>
      <w:r w:rsidR="009D6B85">
        <w:rPr>
          <w:color w:val="000000"/>
          <w:sz w:val="28"/>
          <w:szCs w:val="28"/>
        </w:rPr>
        <w:t xml:space="preserve"> </w:t>
      </w:r>
      <w:r w:rsidR="00302521">
        <w:rPr>
          <w:color w:val="000000"/>
          <w:sz w:val="28"/>
          <w:szCs w:val="28"/>
        </w:rPr>
        <w:t>проведено</w:t>
      </w:r>
      <w:r w:rsidR="009D6B85">
        <w:rPr>
          <w:color w:val="000000"/>
          <w:sz w:val="28"/>
          <w:szCs w:val="28"/>
        </w:rPr>
        <w:t xml:space="preserve"> обучение специалистов локальной этической комиссии </w:t>
      </w:r>
      <w:r>
        <w:rPr>
          <w:color w:val="000000"/>
          <w:sz w:val="28"/>
          <w:szCs w:val="28"/>
        </w:rPr>
        <w:t xml:space="preserve">с приглашением спикера </w:t>
      </w:r>
      <w:r w:rsidR="009D6B85" w:rsidRPr="009D6B85">
        <w:rPr>
          <w:color w:val="000000"/>
          <w:sz w:val="28"/>
          <w:szCs w:val="28"/>
        </w:rPr>
        <w:t>Центральной комиссии по биоэтике МЗ РК</w:t>
      </w:r>
      <w:r w:rsidR="009D6B85">
        <w:rPr>
          <w:color w:val="000000"/>
          <w:sz w:val="28"/>
          <w:szCs w:val="28"/>
        </w:rPr>
        <w:t xml:space="preserve"> </w:t>
      </w:r>
      <w:proofErr w:type="spellStart"/>
      <w:r w:rsidR="005853C3">
        <w:rPr>
          <w:color w:val="000000"/>
          <w:sz w:val="28"/>
          <w:szCs w:val="28"/>
        </w:rPr>
        <w:t>Калитцевой</w:t>
      </w:r>
      <w:proofErr w:type="spellEnd"/>
      <w:r w:rsidR="005853C3">
        <w:rPr>
          <w:color w:val="000000"/>
          <w:sz w:val="28"/>
          <w:szCs w:val="28"/>
        </w:rPr>
        <w:t xml:space="preserve"> Н.</w:t>
      </w:r>
      <w:r w:rsidR="005853C3" w:rsidRPr="009D6B8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июл</w:t>
      </w:r>
      <w:r w:rsidR="00302521">
        <w:rPr>
          <w:color w:val="000000"/>
          <w:sz w:val="28"/>
          <w:szCs w:val="28"/>
        </w:rPr>
        <w:t>е 2021 г на тему: «</w:t>
      </w:r>
      <w:proofErr w:type="spellStart"/>
      <w:r w:rsidR="00302521" w:rsidRPr="00302521">
        <w:rPr>
          <w:color w:val="000000"/>
          <w:sz w:val="28"/>
          <w:szCs w:val="28"/>
          <w:shd w:val="clear" w:color="auto" w:fill="FFFFFF"/>
        </w:rPr>
        <w:t>Кокрейновская</w:t>
      </w:r>
      <w:proofErr w:type="spellEnd"/>
      <w:r w:rsidR="00302521" w:rsidRPr="00302521">
        <w:rPr>
          <w:color w:val="000000"/>
          <w:sz w:val="28"/>
          <w:szCs w:val="28"/>
          <w:shd w:val="clear" w:color="auto" w:fill="FFFFFF"/>
        </w:rPr>
        <w:t xml:space="preserve"> библиотека: поиск научной информации в базе данных доказательной медицины</w:t>
      </w:r>
      <w:r>
        <w:rPr>
          <w:color w:val="000000"/>
          <w:sz w:val="28"/>
          <w:szCs w:val="28"/>
          <w:shd w:val="clear" w:color="auto" w:fill="FFFFFF"/>
        </w:rPr>
        <w:t>»</w:t>
      </w:r>
      <w:proofErr w:type="gramStart"/>
      <w:r w:rsidR="005853C3">
        <w:rPr>
          <w:color w:val="000000"/>
          <w:sz w:val="28"/>
          <w:szCs w:val="28"/>
          <w:shd w:val="clear" w:color="auto" w:fill="FFFFFF"/>
        </w:rPr>
        <w:t>.</w:t>
      </w:r>
      <w:proofErr w:type="gramEnd"/>
      <w:r w:rsidR="005853C3">
        <w:rPr>
          <w:color w:val="000000"/>
          <w:sz w:val="28"/>
          <w:szCs w:val="28"/>
          <w:shd w:val="clear" w:color="auto" w:fill="FFFFFF"/>
        </w:rPr>
        <w:t xml:space="preserve"> П</w:t>
      </w:r>
      <w:r>
        <w:rPr>
          <w:color w:val="000000"/>
          <w:sz w:val="28"/>
          <w:szCs w:val="28"/>
          <w:shd w:val="clear" w:color="auto" w:fill="FFFFFF"/>
        </w:rPr>
        <w:t>олуч</w:t>
      </w:r>
      <w:r w:rsidR="005853C3">
        <w:rPr>
          <w:color w:val="000000"/>
          <w:sz w:val="28"/>
          <w:szCs w:val="28"/>
          <w:shd w:val="clear" w:color="auto" w:fill="FFFFFF"/>
        </w:rPr>
        <w:t>или</w:t>
      </w:r>
      <w:r>
        <w:rPr>
          <w:color w:val="000000"/>
          <w:sz w:val="28"/>
          <w:szCs w:val="28"/>
          <w:shd w:val="clear" w:color="auto" w:fill="FFFFFF"/>
        </w:rPr>
        <w:t xml:space="preserve"> онлайн сертификаты</w:t>
      </w:r>
      <w:r w:rsidR="005853C3">
        <w:rPr>
          <w:color w:val="000000"/>
          <w:sz w:val="28"/>
          <w:szCs w:val="28"/>
          <w:shd w:val="clear" w:color="auto" w:fill="FFFFFF"/>
        </w:rPr>
        <w:t xml:space="preserve"> 5 членов ЛЭК: Председатель Правления ЛЭК Сулейманова С.Б., зам. председателя правления </w:t>
      </w:r>
      <w:proofErr w:type="spellStart"/>
      <w:r w:rsidR="005853C3">
        <w:rPr>
          <w:color w:val="000000"/>
          <w:sz w:val="28"/>
          <w:szCs w:val="28"/>
          <w:shd w:val="clear" w:color="auto" w:fill="FFFFFF"/>
        </w:rPr>
        <w:t>Абсатова</w:t>
      </w:r>
      <w:proofErr w:type="spellEnd"/>
      <w:r w:rsidR="005853C3">
        <w:rPr>
          <w:color w:val="000000"/>
          <w:sz w:val="28"/>
          <w:szCs w:val="28"/>
          <w:shd w:val="clear" w:color="auto" w:fill="FFFFFF"/>
        </w:rPr>
        <w:t xml:space="preserve"> А.М., врач отделения урологии </w:t>
      </w:r>
      <w:proofErr w:type="spellStart"/>
      <w:r w:rsidR="005853C3">
        <w:rPr>
          <w:color w:val="000000"/>
          <w:sz w:val="28"/>
          <w:szCs w:val="28"/>
          <w:shd w:val="clear" w:color="auto" w:fill="FFFFFF"/>
        </w:rPr>
        <w:t>Сакенов</w:t>
      </w:r>
      <w:proofErr w:type="spellEnd"/>
      <w:r w:rsidR="005853C3">
        <w:rPr>
          <w:color w:val="000000"/>
          <w:sz w:val="28"/>
          <w:szCs w:val="28"/>
          <w:shd w:val="clear" w:color="auto" w:fill="FFFFFF"/>
        </w:rPr>
        <w:t xml:space="preserve"> Б.Т., зав. отделением общей педиатрии </w:t>
      </w:r>
      <w:proofErr w:type="spellStart"/>
      <w:r w:rsidR="005853C3">
        <w:rPr>
          <w:color w:val="000000"/>
          <w:sz w:val="28"/>
          <w:szCs w:val="28"/>
          <w:shd w:val="clear" w:color="auto" w:fill="FFFFFF"/>
        </w:rPr>
        <w:t>Ержанова</w:t>
      </w:r>
      <w:proofErr w:type="spellEnd"/>
      <w:r w:rsidR="005853C3">
        <w:rPr>
          <w:color w:val="000000"/>
          <w:sz w:val="28"/>
          <w:szCs w:val="28"/>
          <w:shd w:val="clear" w:color="auto" w:fill="FFFFFF"/>
        </w:rPr>
        <w:t xml:space="preserve"> Г.Е., </w:t>
      </w:r>
      <w:r w:rsidR="005853C3">
        <w:rPr>
          <w:sz w:val="28"/>
          <w:szCs w:val="28"/>
        </w:rPr>
        <w:t>Нургалиева Ж.Ж. – к.м.н., асс</w:t>
      </w:r>
      <w:proofErr w:type="gramStart"/>
      <w:r w:rsidR="005853C3">
        <w:rPr>
          <w:sz w:val="28"/>
          <w:szCs w:val="28"/>
        </w:rPr>
        <w:t>.</w:t>
      </w:r>
      <w:proofErr w:type="gramEnd"/>
      <w:r w:rsidR="005853C3">
        <w:rPr>
          <w:sz w:val="28"/>
          <w:szCs w:val="28"/>
        </w:rPr>
        <w:t xml:space="preserve"> </w:t>
      </w:r>
      <w:proofErr w:type="gramStart"/>
      <w:r w:rsidR="005853C3">
        <w:rPr>
          <w:sz w:val="28"/>
          <w:szCs w:val="28"/>
        </w:rPr>
        <w:t>п</w:t>
      </w:r>
      <w:proofErr w:type="gramEnd"/>
      <w:r w:rsidR="005853C3">
        <w:rPr>
          <w:sz w:val="28"/>
          <w:szCs w:val="28"/>
        </w:rPr>
        <w:t>рофессор кафедры детских болезней с курсом неонатологии НАО «</w:t>
      </w:r>
      <w:proofErr w:type="spellStart"/>
      <w:r w:rsidR="005853C3">
        <w:rPr>
          <w:sz w:val="28"/>
          <w:szCs w:val="28"/>
        </w:rPr>
        <w:t>КазНМУ</w:t>
      </w:r>
      <w:proofErr w:type="spellEnd"/>
      <w:r w:rsidR="005853C3">
        <w:rPr>
          <w:sz w:val="28"/>
          <w:szCs w:val="28"/>
        </w:rPr>
        <w:t xml:space="preserve"> им. </w:t>
      </w:r>
      <w:proofErr w:type="spellStart"/>
      <w:r w:rsidR="005853C3">
        <w:rPr>
          <w:sz w:val="28"/>
          <w:szCs w:val="28"/>
        </w:rPr>
        <w:t>С.Д.Асфендиярова</w:t>
      </w:r>
      <w:proofErr w:type="spellEnd"/>
      <w:r w:rsidR="005853C3">
        <w:rPr>
          <w:sz w:val="28"/>
          <w:szCs w:val="28"/>
        </w:rPr>
        <w:t>»</w:t>
      </w:r>
      <w:r w:rsidR="007D2D5B" w:rsidRPr="00DF3BB2">
        <w:rPr>
          <w:color w:val="000000"/>
          <w:sz w:val="28"/>
          <w:szCs w:val="28"/>
        </w:rPr>
        <w:t>;</w:t>
      </w:r>
    </w:p>
    <w:p w:rsidR="004C3EBD" w:rsidRPr="005853C3" w:rsidRDefault="005853C3" w:rsidP="004C3EBD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B6630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Секретариат - </w:t>
      </w:r>
      <w:r>
        <w:rPr>
          <w:sz w:val="28"/>
          <w:szCs w:val="28"/>
          <w:lang w:val="kk-KZ"/>
        </w:rPr>
        <w:t>Ә</w:t>
      </w:r>
      <w:proofErr w:type="gramStart"/>
      <w:r>
        <w:rPr>
          <w:sz w:val="28"/>
          <w:szCs w:val="28"/>
          <w:lang w:val="kk-KZ"/>
        </w:rPr>
        <w:t>л</w:t>
      </w:r>
      <w:proofErr w:type="gramEnd"/>
      <w:r>
        <w:rPr>
          <w:sz w:val="28"/>
          <w:szCs w:val="28"/>
          <w:lang w:val="kk-KZ"/>
        </w:rPr>
        <w:t>іпбаев Д</w:t>
      </w:r>
      <w:r>
        <w:rPr>
          <w:sz w:val="28"/>
          <w:szCs w:val="28"/>
        </w:rPr>
        <w:t>.Н. – врач-</w:t>
      </w:r>
      <w:proofErr w:type="spellStart"/>
      <w:r>
        <w:rPr>
          <w:sz w:val="28"/>
          <w:szCs w:val="28"/>
        </w:rPr>
        <w:t>трансфузиолог</w:t>
      </w:r>
      <w:proofErr w:type="spellEnd"/>
      <w:r>
        <w:rPr>
          <w:sz w:val="28"/>
          <w:szCs w:val="28"/>
        </w:rPr>
        <w:t>, отдел клинической трансфузиологии</w:t>
      </w:r>
      <w:r>
        <w:rPr>
          <w:sz w:val="28"/>
          <w:szCs w:val="28"/>
        </w:rPr>
        <w:t>, полная занятость.</w:t>
      </w:r>
    </w:p>
    <w:p w:rsidR="005853C3" w:rsidRDefault="005853C3" w:rsidP="005853C3">
      <w:pPr>
        <w:tabs>
          <w:tab w:val="left" w:pos="1785"/>
        </w:tabs>
        <w:contextualSpacing/>
        <w:jc w:val="both"/>
        <w:rPr>
          <w:color w:val="000000"/>
          <w:sz w:val="28"/>
          <w:szCs w:val="28"/>
        </w:rPr>
      </w:pPr>
      <w:r w:rsidRPr="005853C3">
        <w:rPr>
          <w:rFonts w:ascii="Times New Roman" w:hAnsi="Times New Roman" w:cs="Times New Roman"/>
          <w:color w:val="000000"/>
          <w:sz w:val="28"/>
          <w:szCs w:val="28"/>
        </w:rPr>
        <w:t xml:space="preserve">9. Наличие </w:t>
      </w:r>
      <w:proofErr w:type="spellStart"/>
      <w:r w:rsidRPr="005853C3">
        <w:rPr>
          <w:rFonts w:ascii="Times New Roman" w:hAnsi="Times New Roman" w:cs="Times New Roman"/>
          <w:color w:val="000000"/>
          <w:sz w:val="28"/>
          <w:szCs w:val="28"/>
        </w:rPr>
        <w:t>неаффилированного</w:t>
      </w:r>
      <w:proofErr w:type="spellEnd"/>
      <w:r w:rsidRPr="005853C3">
        <w:rPr>
          <w:rFonts w:ascii="Times New Roman" w:hAnsi="Times New Roman" w:cs="Times New Roman"/>
          <w:color w:val="000000"/>
          <w:sz w:val="28"/>
          <w:szCs w:val="28"/>
        </w:rPr>
        <w:t xml:space="preserve"> члена ЛЭК: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proofErr w:type="spellStart"/>
      <w:r w:rsidRPr="005853C3">
        <w:rPr>
          <w:rFonts w:ascii="Times New Roman" w:hAnsi="Times New Roman" w:cs="Times New Roman"/>
          <w:sz w:val="28"/>
          <w:szCs w:val="28"/>
        </w:rPr>
        <w:t>Мажен</w:t>
      </w:r>
      <w:proofErr w:type="spellEnd"/>
      <w:r w:rsidRPr="005853C3">
        <w:rPr>
          <w:rFonts w:ascii="Times New Roman" w:hAnsi="Times New Roman" w:cs="Times New Roman"/>
          <w:sz w:val="28"/>
          <w:szCs w:val="28"/>
        </w:rPr>
        <w:t xml:space="preserve"> Е.К. – мулла.</w:t>
      </w:r>
      <w:r>
        <w:rPr>
          <w:rFonts w:ascii="Times New Roman" w:hAnsi="Times New Roman" w:cs="Times New Roman"/>
          <w:sz w:val="28"/>
          <w:szCs w:val="28"/>
        </w:rPr>
        <w:t xml:space="preserve"> 2)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Байгалиева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Б.М. – общественный представитель ассоциации больных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орфанным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редким заболеваниям</w:t>
      </w:r>
      <w:r>
        <w:rPr>
          <w:rFonts w:ascii="Times New Roman" w:hAnsi="Times New Roman" w:cs="Times New Roman"/>
          <w:sz w:val="28"/>
          <w:szCs w:val="28"/>
        </w:rPr>
        <w:t xml:space="preserve">. 3) </w:t>
      </w:r>
      <w:r>
        <w:rPr>
          <w:rFonts w:ascii="Times New Roman" w:hAnsi="Times New Roman" w:cs="Times New Roman"/>
          <w:sz w:val="28"/>
          <w:szCs w:val="28"/>
        </w:rPr>
        <w:t>Нургалиева Ж.Ж. – к.м.н., асс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рофессор кафедры детских болезней с курсом неонатологии НАО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КазНМУ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С.Д.Асфендиярова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53B4E" w:rsidRPr="005853C3" w:rsidRDefault="005853C3" w:rsidP="00253B4E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10</w:t>
      </w:r>
      <w:r w:rsidR="00253B4E">
        <w:rPr>
          <w:color w:val="000000"/>
          <w:sz w:val="28"/>
          <w:szCs w:val="28"/>
        </w:rPr>
        <w:t xml:space="preserve">. </w:t>
      </w:r>
      <w:r w:rsidR="00CD488B" w:rsidRPr="00253B4E">
        <w:rPr>
          <w:color w:val="000000"/>
          <w:sz w:val="28"/>
          <w:szCs w:val="28"/>
        </w:rPr>
        <w:t xml:space="preserve">Актуализация </w:t>
      </w:r>
      <w:proofErr w:type="spellStart"/>
      <w:r w:rsidR="00B857E8" w:rsidRPr="00253B4E">
        <w:rPr>
          <w:color w:val="000000"/>
          <w:sz w:val="28"/>
          <w:szCs w:val="28"/>
        </w:rPr>
        <w:t>СОПов</w:t>
      </w:r>
      <w:proofErr w:type="spellEnd"/>
      <w:r w:rsidR="00B857E8" w:rsidRPr="00253B4E">
        <w:rPr>
          <w:color w:val="000000"/>
          <w:sz w:val="28"/>
          <w:szCs w:val="28"/>
        </w:rPr>
        <w:t xml:space="preserve"> (приказ от 04.05.2019</w:t>
      </w:r>
      <w:r>
        <w:rPr>
          <w:color w:val="000000"/>
          <w:sz w:val="28"/>
          <w:szCs w:val="28"/>
        </w:rPr>
        <w:t xml:space="preserve"> </w:t>
      </w:r>
      <w:r w:rsidR="00B857E8" w:rsidRPr="00253B4E">
        <w:rPr>
          <w:color w:val="000000"/>
          <w:sz w:val="28"/>
          <w:szCs w:val="28"/>
        </w:rPr>
        <w:t>г)</w:t>
      </w:r>
      <w:r>
        <w:rPr>
          <w:color w:val="000000"/>
          <w:sz w:val="28"/>
          <w:szCs w:val="28"/>
        </w:rPr>
        <w:t>:</w:t>
      </w:r>
      <w:r w:rsidR="00B857E8" w:rsidRPr="00253B4E">
        <w:rPr>
          <w:color w:val="000000"/>
          <w:sz w:val="28"/>
          <w:szCs w:val="28"/>
        </w:rPr>
        <w:t xml:space="preserve"> </w:t>
      </w:r>
      <w:r w:rsidR="007D2D5B" w:rsidRPr="00253B4E">
        <w:rPr>
          <w:color w:val="000000"/>
          <w:sz w:val="28"/>
          <w:szCs w:val="28"/>
        </w:rPr>
        <w:t>инф</w:t>
      </w:r>
      <w:r w:rsidR="00253B4E" w:rsidRPr="00253B4E">
        <w:rPr>
          <w:color w:val="000000"/>
          <w:sz w:val="28"/>
          <w:szCs w:val="28"/>
        </w:rPr>
        <w:t xml:space="preserve">ормация по </w:t>
      </w:r>
      <w:proofErr w:type="spellStart"/>
      <w:r w:rsidR="00253B4E" w:rsidRPr="00253B4E">
        <w:rPr>
          <w:color w:val="000000"/>
          <w:sz w:val="28"/>
          <w:szCs w:val="28"/>
        </w:rPr>
        <w:t>СОПам</w:t>
      </w:r>
      <w:proofErr w:type="spellEnd"/>
      <w:r w:rsidR="00253B4E" w:rsidRPr="00253B4E">
        <w:rPr>
          <w:color w:val="000000"/>
          <w:sz w:val="28"/>
          <w:szCs w:val="28"/>
        </w:rPr>
        <w:t xml:space="preserve"> на сайте</w:t>
      </w:r>
      <w:r>
        <w:rPr>
          <w:color w:val="000000"/>
          <w:sz w:val="28"/>
          <w:szCs w:val="28"/>
        </w:rPr>
        <w:t xml:space="preserve"> АО</w:t>
      </w:r>
      <w:r w:rsidR="00253B4E" w:rsidRPr="00253B4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«</w:t>
      </w:r>
      <w:r w:rsidR="00253B4E" w:rsidRPr="00253B4E">
        <w:rPr>
          <w:color w:val="000000"/>
          <w:sz w:val="28"/>
          <w:szCs w:val="28"/>
        </w:rPr>
        <w:t>НЦПДХ</w:t>
      </w:r>
      <w:r>
        <w:rPr>
          <w:color w:val="000000"/>
          <w:sz w:val="28"/>
          <w:szCs w:val="28"/>
        </w:rPr>
        <w:t xml:space="preserve">» </w:t>
      </w:r>
      <w:hyperlink r:id="rId7" w:history="1">
        <w:r w:rsidRPr="003325E3">
          <w:rPr>
            <w:rStyle w:val="a7"/>
            <w:sz w:val="28"/>
            <w:szCs w:val="28"/>
            <w:lang w:val="en-US"/>
          </w:rPr>
          <w:t>https</w:t>
        </w:r>
        <w:r w:rsidRPr="003325E3">
          <w:rPr>
            <w:rStyle w:val="a7"/>
            <w:sz w:val="28"/>
            <w:szCs w:val="28"/>
          </w:rPr>
          <w:t>://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pediatria</w:t>
        </w:r>
        <w:proofErr w:type="spellEnd"/>
        <w:r w:rsidRPr="003325E3">
          <w:rPr>
            <w:rStyle w:val="a7"/>
            <w:sz w:val="28"/>
            <w:szCs w:val="28"/>
          </w:rPr>
          <w:t>.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kz</w:t>
        </w:r>
        <w:proofErr w:type="spellEnd"/>
        <w:r w:rsidRPr="003325E3">
          <w:rPr>
            <w:rStyle w:val="a7"/>
            <w:sz w:val="28"/>
            <w:szCs w:val="28"/>
          </w:rPr>
          <w:t>/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standartnye</w:t>
        </w:r>
        <w:proofErr w:type="spellEnd"/>
        <w:r w:rsidRPr="003325E3">
          <w:rPr>
            <w:rStyle w:val="a7"/>
            <w:sz w:val="28"/>
            <w:szCs w:val="28"/>
          </w:rPr>
          <w:t>-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operatsionnye</w:t>
        </w:r>
        <w:proofErr w:type="spellEnd"/>
        <w:r w:rsidRPr="003325E3">
          <w:rPr>
            <w:rStyle w:val="a7"/>
            <w:sz w:val="28"/>
            <w:szCs w:val="28"/>
          </w:rPr>
          <w:t>-</w:t>
        </w:r>
        <w:proofErr w:type="spellStart"/>
        <w:r w:rsidRPr="003325E3">
          <w:rPr>
            <w:rStyle w:val="a7"/>
            <w:sz w:val="28"/>
            <w:szCs w:val="28"/>
            <w:lang w:val="en-US"/>
          </w:rPr>
          <w:t>protsedury</w:t>
        </w:r>
        <w:proofErr w:type="spellEnd"/>
        <w:r w:rsidRPr="003325E3">
          <w:rPr>
            <w:rStyle w:val="a7"/>
            <w:sz w:val="28"/>
            <w:szCs w:val="28"/>
          </w:rPr>
          <w:t>.</w:t>
        </w:r>
        <w:r w:rsidRPr="003325E3">
          <w:rPr>
            <w:rStyle w:val="a7"/>
            <w:sz w:val="28"/>
            <w:szCs w:val="28"/>
            <w:lang w:val="en-US"/>
          </w:rPr>
          <w:t>html</w:t>
        </w:r>
      </w:hyperlink>
      <w:r w:rsidR="007555C4" w:rsidRPr="00253B4E">
        <w:rPr>
          <w:color w:val="000000"/>
          <w:sz w:val="28"/>
          <w:szCs w:val="28"/>
        </w:rPr>
        <w:t>;</w:t>
      </w:r>
    </w:p>
    <w:p w:rsidR="00700464" w:rsidRDefault="005853C3" w:rsidP="00253B4E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 w:rsidRPr="005853C3">
        <w:rPr>
          <w:color w:val="000000"/>
          <w:sz w:val="28"/>
          <w:szCs w:val="28"/>
        </w:rPr>
        <w:t>11</w:t>
      </w:r>
      <w:r>
        <w:rPr>
          <w:color w:val="000000"/>
          <w:sz w:val="28"/>
          <w:szCs w:val="28"/>
        </w:rPr>
        <w:t xml:space="preserve">. Информация на сайте </w:t>
      </w:r>
      <w:hyperlink r:id="rId8" w:history="1">
        <w:r w:rsidRPr="003325E3">
          <w:rPr>
            <w:rStyle w:val="a7"/>
            <w:sz w:val="28"/>
            <w:szCs w:val="28"/>
            <w:lang w:val="en-US"/>
          </w:rPr>
          <w:t>www</w:t>
        </w:r>
        <w:r w:rsidRPr="003325E3">
          <w:rPr>
            <w:rStyle w:val="a7"/>
            <w:sz w:val="28"/>
            <w:szCs w:val="28"/>
          </w:rPr>
          <w:t>.pediatria.kz</w:t>
        </w:r>
      </w:hyperlink>
      <w:r>
        <w:rPr>
          <w:color w:val="000000"/>
          <w:sz w:val="28"/>
          <w:szCs w:val="28"/>
        </w:rPr>
        <w:t xml:space="preserve">. </w:t>
      </w:r>
    </w:p>
    <w:p w:rsidR="00700464" w:rsidRPr="00700464" w:rsidRDefault="00700464" w:rsidP="00253B4E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i/>
          <w:color w:val="000000"/>
          <w:sz w:val="28"/>
          <w:szCs w:val="28"/>
        </w:rPr>
      </w:pPr>
      <w:r w:rsidRPr="00700464">
        <w:rPr>
          <w:i/>
          <w:color w:val="000000"/>
          <w:sz w:val="28"/>
          <w:szCs w:val="28"/>
        </w:rPr>
        <w:t xml:space="preserve">Содержание: </w:t>
      </w:r>
    </w:p>
    <w:p w:rsidR="005853C3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Основные  функции и задачи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Состав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ДИ членов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График заседаний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Годовые отчеты.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СОПы</w:t>
      </w:r>
      <w:proofErr w:type="spellEnd"/>
      <w:r>
        <w:rPr>
          <w:color w:val="000000"/>
          <w:sz w:val="28"/>
          <w:szCs w:val="28"/>
        </w:rPr>
        <w:t>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Форма заявки на первичную и текущую экспертизы, формы информированного добровольного согласия, сопроводительное письмо.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Положение о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Соглашение о конфиденциальности и конфликте интересов членов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Законодательная база.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работы ЛЭК.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Сертификат на соответствие требований о надлежащей клинической практике (</w:t>
      </w:r>
      <w:r>
        <w:rPr>
          <w:color w:val="000000"/>
          <w:sz w:val="28"/>
          <w:szCs w:val="28"/>
          <w:lang w:val="en-US"/>
        </w:rPr>
        <w:t>GCP</w:t>
      </w:r>
      <w:r>
        <w:rPr>
          <w:color w:val="000000"/>
          <w:sz w:val="28"/>
          <w:szCs w:val="28"/>
        </w:rPr>
        <w:t>).</w:t>
      </w:r>
    </w:p>
    <w:p w:rsid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Порядок подачи заявки на проведение экспертизы в локальную комиссию по вопросам этики.</w:t>
      </w:r>
    </w:p>
    <w:p w:rsidR="00700464" w:rsidRPr="00700464" w:rsidRDefault="00700464" w:rsidP="00700464">
      <w:pPr>
        <w:pStyle w:val="a3"/>
        <w:numPr>
          <w:ilvl w:val="0"/>
          <w:numId w:val="21"/>
        </w:numPr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Контакты ЛЭК.</w:t>
      </w:r>
    </w:p>
    <w:p w:rsidR="00700464" w:rsidRDefault="00302521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700464">
        <w:rPr>
          <w:color w:val="000000"/>
          <w:sz w:val="28"/>
          <w:szCs w:val="28"/>
        </w:rPr>
        <w:t>2</w:t>
      </w:r>
      <w:r w:rsidR="00253B4E">
        <w:rPr>
          <w:color w:val="000000"/>
          <w:sz w:val="28"/>
          <w:szCs w:val="28"/>
        </w:rPr>
        <w:t xml:space="preserve">. </w:t>
      </w:r>
      <w:r w:rsidR="007D2D5B" w:rsidRPr="00DF3BB2">
        <w:rPr>
          <w:color w:val="000000"/>
          <w:sz w:val="28"/>
          <w:szCs w:val="28"/>
        </w:rPr>
        <w:t>Общественная работа (выступление в СМИ, участие в конференциях, публикации) –</w:t>
      </w:r>
      <w:r w:rsidR="00833AF0">
        <w:rPr>
          <w:color w:val="000000"/>
          <w:sz w:val="28"/>
          <w:szCs w:val="28"/>
        </w:rPr>
        <w:t xml:space="preserve"> </w:t>
      </w:r>
      <w:r w:rsidR="007D2D5B" w:rsidRPr="00DF3BB2">
        <w:rPr>
          <w:color w:val="000000"/>
          <w:sz w:val="28"/>
          <w:szCs w:val="28"/>
        </w:rPr>
        <w:t xml:space="preserve">подготовка к публикациям в прессе, члены ЛЭК принимали участие в проведении </w:t>
      </w:r>
      <w:r w:rsidR="00CE52D5">
        <w:rPr>
          <w:color w:val="000000"/>
          <w:sz w:val="28"/>
          <w:szCs w:val="28"/>
        </w:rPr>
        <w:t xml:space="preserve">онлайн конференции по </w:t>
      </w:r>
      <w:r w:rsidR="007555C4">
        <w:rPr>
          <w:color w:val="000000"/>
          <w:sz w:val="28"/>
          <w:szCs w:val="28"/>
        </w:rPr>
        <w:t>специальностям</w:t>
      </w:r>
      <w:r w:rsidR="00700464">
        <w:rPr>
          <w:color w:val="000000"/>
          <w:sz w:val="28"/>
          <w:szCs w:val="28"/>
        </w:rPr>
        <w:t>.</w:t>
      </w:r>
    </w:p>
    <w:p w:rsidR="007D2D5B" w:rsidRPr="00DF3BB2" w:rsidRDefault="00700464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13. Публикаций нет. </w:t>
      </w:r>
      <w:r w:rsidR="00CE52D5">
        <w:rPr>
          <w:color w:val="000000"/>
          <w:sz w:val="28"/>
          <w:szCs w:val="28"/>
        </w:rPr>
        <w:t xml:space="preserve"> </w:t>
      </w:r>
    </w:p>
    <w:p w:rsidR="00FD413F" w:rsidRDefault="00FD413F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b/>
          <w:color w:val="000000"/>
          <w:sz w:val="28"/>
          <w:szCs w:val="28"/>
        </w:rPr>
      </w:pPr>
    </w:p>
    <w:p w:rsidR="007D2D5B" w:rsidRPr="00DF3BB2" w:rsidRDefault="007D2D5B" w:rsidP="00FD413F">
      <w:pPr>
        <w:pStyle w:val="a3"/>
        <w:shd w:val="clear" w:color="auto" w:fill="FFFFFF"/>
        <w:spacing w:after="274" w:afterAutospacing="0" w:line="276" w:lineRule="auto"/>
        <w:contextualSpacing/>
        <w:jc w:val="both"/>
        <w:rPr>
          <w:b/>
          <w:color w:val="000000"/>
          <w:sz w:val="28"/>
          <w:szCs w:val="28"/>
        </w:rPr>
      </w:pPr>
      <w:r w:rsidRPr="00DF3BB2">
        <w:rPr>
          <w:b/>
          <w:color w:val="000000"/>
          <w:sz w:val="28"/>
          <w:szCs w:val="28"/>
        </w:rPr>
        <w:t>План работы на 20</w:t>
      </w:r>
      <w:r w:rsidR="005A7D85">
        <w:rPr>
          <w:b/>
          <w:color w:val="000000"/>
          <w:sz w:val="28"/>
          <w:szCs w:val="28"/>
        </w:rPr>
        <w:t>2</w:t>
      </w:r>
      <w:r w:rsidR="00700464">
        <w:rPr>
          <w:b/>
          <w:color w:val="000000"/>
          <w:sz w:val="28"/>
          <w:szCs w:val="28"/>
        </w:rPr>
        <w:t xml:space="preserve">2 </w:t>
      </w:r>
      <w:r w:rsidRPr="00DF3BB2">
        <w:rPr>
          <w:b/>
          <w:color w:val="000000"/>
          <w:sz w:val="28"/>
          <w:szCs w:val="28"/>
        </w:rPr>
        <w:t>год:</w:t>
      </w:r>
    </w:p>
    <w:p w:rsidR="00FD413F" w:rsidRDefault="00FD413F" w:rsidP="00FD413F">
      <w:pPr>
        <w:tabs>
          <w:tab w:val="left" w:pos="1785"/>
        </w:tabs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A76F7F" w:rsidRPr="00FD413F">
        <w:rPr>
          <w:rFonts w:ascii="Times New Roman" w:hAnsi="Times New Roman" w:cs="Times New Roman"/>
          <w:sz w:val="28"/>
          <w:szCs w:val="28"/>
        </w:rPr>
        <w:t>Регистрация в государственном реестре ЛЭК РК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76F7F" w:rsidRPr="00FD413F">
        <w:rPr>
          <w:rFonts w:ascii="Times New Roman" w:hAnsi="Times New Roman" w:cs="Times New Roman"/>
          <w:sz w:val="28"/>
          <w:szCs w:val="28"/>
        </w:rPr>
        <w:t>Прохожде</w:t>
      </w:r>
      <w:r w:rsidR="000A5578" w:rsidRPr="00FD413F">
        <w:rPr>
          <w:rFonts w:ascii="Times New Roman" w:hAnsi="Times New Roman" w:cs="Times New Roman"/>
          <w:sz w:val="28"/>
          <w:szCs w:val="28"/>
        </w:rPr>
        <w:t xml:space="preserve">ние сертификации и получение </w:t>
      </w:r>
      <w:r w:rsidR="00A76F7F" w:rsidRPr="00FD413F">
        <w:rPr>
          <w:rFonts w:ascii="Times New Roman" w:hAnsi="Times New Roman" w:cs="Times New Roman"/>
          <w:sz w:val="28"/>
          <w:szCs w:val="28"/>
        </w:rPr>
        <w:t>унифицированного статуса ЛЭК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  <w:r w:rsidR="00A76F7F" w:rsidRPr="00FD41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76F7F" w:rsidRPr="00FD413F">
        <w:rPr>
          <w:rFonts w:ascii="Times New Roman" w:hAnsi="Times New Roman" w:cs="Times New Roman"/>
          <w:sz w:val="28"/>
          <w:szCs w:val="28"/>
        </w:rPr>
        <w:t>Проведение мастер класса с приглашением спикеров Центральной комиссии по биоэтике МЗ РК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FD413F">
      <w:pPr>
        <w:tabs>
          <w:tab w:val="left" w:pos="1785"/>
        </w:tabs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76F7F" w:rsidRPr="00FD413F">
        <w:rPr>
          <w:rFonts w:ascii="Times New Roman" w:hAnsi="Times New Roman" w:cs="Times New Roman"/>
          <w:sz w:val="28"/>
          <w:szCs w:val="28"/>
        </w:rPr>
        <w:t>Совершенствование работы и повышение квалификации членов ЛЭК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  <w:r w:rsidR="00A76F7F" w:rsidRPr="00FD41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6F7F" w:rsidRPr="00FD413F" w:rsidRDefault="00FD413F" w:rsidP="00FD413F">
      <w:pPr>
        <w:tabs>
          <w:tab w:val="left" w:pos="178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A76F7F" w:rsidRPr="00FD413F">
        <w:rPr>
          <w:rFonts w:ascii="Times New Roman" w:hAnsi="Times New Roman" w:cs="Times New Roman"/>
          <w:sz w:val="28"/>
          <w:szCs w:val="28"/>
        </w:rPr>
        <w:t>Расширение взаимодействий с ЦЭК МЗ РК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r w:rsidR="00A76F7F" w:rsidRPr="00FD413F">
        <w:rPr>
          <w:rFonts w:ascii="Times New Roman" w:hAnsi="Times New Roman" w:cs="Times New Roman"/>
          <w:sz w:val="28"/>
          <w:szCs w:val="28"/>
        </w:rPr>
        <w:t>Консультирование по этическим аспектам и решению этических проблем биомедицинских исследований с участием детей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A76F7F" w:rsidRPr="00FD413F">
        <w:rPr>
          <w:rFonts w:ascii="Times New Roman" w:hAnsi="Times New Roman" w:cs="Times New Roman"/>
          <w:sz w:val="28"/>
          <w:szCs w:val="28"/>
        </w:rPr>
        <w:t>Консультирование по вопросам обращения в ЛЭК</w:t>
      </w:r>
      <w:r w:rsidR="00700464">
        <w:rPr>
          <w:rFonts w:ascii="Times New Roman" w:hAnsi="Times New Roman" w:cs="Times New Roman"/>
          <w:sz w:val="28"/>
          <w:szCs w:val="28"/>
        </w:rPr>
        <w:t>.</w:t>
      </w:r>
    </w:p>
    <w:p w:rsidR="00A76F7F" w:rsidRPr="00FD413F" w:rsidRDefault="00FD413F" w:rsidP="00700464">
      <w:pPr>
        <w:tabs>
          <w:tab w:val="left" w:pos="1785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A76F7F" w:rsidRPr="00FD413F">
        <w:rPr>
          <w:rFonts w:ascii="Times New Roman" w:hAnsi="Times New Roman" w:cs="Times New Roman"/>
          <w:sz w:val="28"/>
          <w:szCs w:val="28"/>
        </w:rPr>
        <w:t>Разбор и подготовка годового отчета, обсуждение и утверждение плана работы на предшествующий год</w:t>
      </w:r>
      <w:r w:rsidR="00700464">
        <w:rPr>
          <w:rFonts w:ascii="Times New Roman" w:hAnsi="Times New Roman" w:cs="Times New Roman"/>
          <w:sz w:val="28"/>
          <w:szCs w:val="28"/>
        </w:rPr>
        <w:t>.</w:t>
      </w:r>
      <w:r w:rsidR="00A76F7F" w:rsidRPr="00FD413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77CE7" w:rsidRPr="0021657F" w:rsidRDefault="00977CE7" w:rsidP="007D2D5B">
      <w:pPr>
        <w:pStyle w:val="a3"/>
        <w:shd w:val="clear" w:color="auto" w:fill="FFFFFF"/>
        <w:spacing w:before="0" w:beforeAutospacing="0" w:after="0" w:afterAutospacing="0"/>
      </w:pPr>
    </w:p>
    <w:sectPr w:rsidR="00977CE7" w:rsidRPr="0021657F" w:rsidSect="005239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44C06"/>
    <w:multiLevelType w:val="hybridMultilevel"/>
    <w:tmpl w:val="933611D0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542E06"/>
    <w:multiLevelType w:val="hybridMultilevel"/>
    <w:tmpl w:val="BB24DF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3A0B2B"/>
    <w:multiLevelType w:val="hybridMultilevel"/>
    <w:tmpl w:val="46720138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8D61A7E"/>
    <w:multiLevelType w:val="hybridMultilevel"/>
    <w:tmpl w:val="6B647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D46916"/>
    <w:multiLevelType w:val="hybridMultilevel"/>
    <w:tmpl w:val="691A6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0066A0"/>
    <w:multiLevelType w:val="hybridMultilevel"/>
    <w:tmpl w:val="3A30B22E"/>
    <w:lvl w:ilvl="0" w:tplc="D024A7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351DAE"/>
    <w:multiLevelType w:val="hybridMultilevel"/>
    <w:tmpl w:val="D0108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541366"/>
    <w:multiLevelType w:val="hybridMultilevel"/>
    <w:tmpl w:val="DBF86C3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DD44D1"/>
    <w:multiLevelType w:val="hybridMultilevel"/>
    <w:tmpl w:val="73586E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E027BF"/>
    <w:multiLevelType w:val="hybridMultilevel"/>
    <w:tmpl w:val="12D61F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FA139C"/>
    <w:multiLevelType w:val="hybridMultilevel"/>
    <w:tmpl w:val="FB14DBCA"/>
    <w:lvl w:ilvl="0" w:tplc="0419000D">
      <w:start w:val="1"/>
      <w:numFmt w:val="bullet"/>
      <w:lvlText w:val=""/>
      <w:lvlJc w:val="left"/>
      <w:pPr>
        <w:ind w:left="14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AB11B5"/>
    <w:multiLevelType w:val="hybridMultilevel"/>
    <w:tmpl w:val="F97005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C72050"/>
    <w:multiLevelType w:val="hybridMultilevel"/>
    <w:tmpl w:val="973A3A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C02961"/>
    <w:multiLevelType w:val="hybridMultilevel"/>
    <w:tmpl w:val="1D56E1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ED3A6D"/>
    <w:multiLevelType w:val="multilevel"/>
    <w:tmpl w:val="47E47FF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5">
    <w:nsid w:val="5CD6536D"/>
    <w:multiLevelType w:val="hybridMultilevel"/>
    <w:tmpl w:val="B72451D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527BA2"/>
    <w:multiLevelType w:val="hybridMultilevel"/>
    <w:tmpl w:val="6616D5E8"/>
    <w:lvl w:ilvl="0" w:tplc="6EB0CFC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60406D"/>
    <w:multiLevelType w:val="hybridMultilevel"/>
    <w:tmpl w:val="AED24F6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EA32227"/>
    <w:multiLevelType w:val="hybridMultilevel"/>
    <w:tmpl w:val="9DBA65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9A36A2"/>
    <w:multiLevelType w:val="hybridMultilevel"/>
    <w:tmpl w:val="4E6A88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86A42C2"/>
    <w:multiLevelType w:val="hybridMultilevel"/>
    <w:tmpl w:val="6D9EB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9548C2"/>
    <w:multiLevelType w:val="hybridMultilevel"/>
    <w:tmpl w:val="6E60B1EE"/>
    <w:lvl w:ilvl="0" w:tplc="87AA2C9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5"/>
  </w:num>
  <w:num w:numId="4">
    <w:abstractNumId w:val="16"/>
  </w:num>
  <w:num w:numId="5">
    <w:abstractNumId w:val="20"/>
  </w:num>
  <w:num w:numId="6">
    <w:abstractNumId w:val="6"/>
  </w:num>
  <w:num w:numId="7">
    <w:abstractNumId w:val="3"/>
  </w:num>
  <w:num w:numId="8">
    <w:abstractNumId w:val="7"/>
  </w:num>
  <w:num w:numId="9">
    <w:abstractNumId w:val="0"/>
  </w:num>
  <w:num w:numId="10">
    <w:abstractNumId w:val="2"/>
  </w:num>
  <w:num w:numId="11">
    <w:abstractNumId w:val="9"/>
  </w:num>
  <w:num w:numId="12">
    <w:abstractNumId w:val="12"/>
  </w:num>
  <w:num w:numId="13">
    <w:abstractNumId w:val="17"/>
  </w:num>
  <w:num w:numId="14">
    <w:abstractNumId w:val="15"/>
  </w:num>
  <w:num w:numId="15">
    <w:abstractNumId w:val="1"/>
  </w:num>
  <w:num w:numId="16">
    <w:abstractNumId w:val="21"/>
  </w:num>
  <w:num w:numId="17">
    <w:abstractNumId w:val="8"/>
  </w:num>
  <w:num w:numId="18">
    <w:abstractNumId w:val="10"/>
  </w:num>
  <w:num w:numId="19">
    <w:abstractNumId w:val="11"/>
  </w:num>
  <w:num w:numId="20">
    <w:abstractNumId w:val="19"/>
  </w:num>
  <w:num w:numId="21">
    <w:abstractNumId w:val="4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A1B9B"/>
    <w:rsid w:val="00052576"/>
    <w:rsid w:val="00095E0E"/>
    <w:rsid w:val="00097B58"/>
    <w:rsid w:val="000A5578"/>
    <w:rsid w:val="000B08AF"/>
    <w:rsid w:val="000C6390"/>
    <w:rsid w:val="000C7B6C"/>
    <w:rsid w:val="000F548A"/>
    <w:rsid w:val="001219A7"/>
    <w:rsid w:val="0013581B"/>
    <w:rsid w:val="00175AC2"/>
    <w:rsid w:val="00186880"/>
    <w:rsid w:val="001D2C16"/>
    <w:rsid w:val="001D4631"/>
    <w:rsid w:val="0021657F"/>
    <w:rsid w:val="00230D76"/>
    <w:rsid w:val="00251055"/>
    <w:rsid w:val="00253B4E"/>
    <w:rsid w:val="00261360"/>
    <w:rsid w:val="00262C32"/>
    <w:rsid w:val="002E63FC"/>
    <w:rsid w:val="00301B32"/>
    <w:rsid w:val="00302521"/>
    <w:rsid w:val="00311BC7"/>
    <w:rsid w:val="00313AA8"/>
    <w:rsid w:val="0033300B"/>
    <w:rsid w:val="00337354"/>
    <w:rsid w:val="00361BC6"/>
    <w:rsid w:val="00372B5C"/>
    <w:rsid w:val="00376EE1"/>
    <w:rsid w:val="00377EC8"/>
    <w:rsid w:val="00385E1C"/>
    <w:rsid w:val="003F0442"/>
    <w:rsid w:val="003F0623"/>
    <w:rsid w:val="003F7EC4"/>
    <w:rsid w:val="00401DFA"/>
    <w:rsid w:val="00403D6B"/>
    <w:rsid w:val="0040766B"/>
    <w:rsid w:val="00415611"/>
    <w:rsid w:val="00471C66"/>
    <w:rsid w:val="00473579"/>
    <w:rsid w:val="00492122"/>
    <w:rsid w:val="004969F3"/>
    <w:rsid w:val="004C1EEB"/>
    <w:rsid w:val="004C3EBD"/>
    <w:rsid w:val="00506126"/>
    <w:rsid w:val="00521BAE"/>
    <w:rsid w:val="0052394F"/>
    <w:rsid w:val="0052751C"/>
    <w:rsid w:val="00530141"/>
    <w:rsid w:val="00532883"/>
    <w:rsid w:val="005853C3"/>
    <w:rsid w:val="005A7D85"/>
    <w:rsid w:val="005C2012"/>
    <w:rsid w:val="005C6C0A"/>
    <w:rsid w:val="00615D57"/>
    <w:rsid w:val="006559E1"/>
    <w:rsid w:val="006749F3"/>
    <w:rsid w:val="006940CD"/>
    <w:rsid w:val="006A67FF"/>
    <w:rsid w:val="006C0AD8"/>
    <w:rsid w:val="006C6B3A"/>
    <w:rsid w:val="006D01D7"/>
    <w:rsid w:val="006D43BD"/>
    <w:rsid w:val="00700464"/>
    <w:rsid w:val="0071423E"/>
    <w:rsid w:val="00727A52"/>
    <w:rsid w:val="007555C4"/>
    <w:rsid w:val="007D2D5B"/>
    <w:rsid w:val="007D3140"/>
    <w:rsid w:val="00803603"/>
    <w:rsid w:val="00833AF0"/>
    <w:rsid w:val="00840A98"/>
    <w:rsid w:val="0087475A"/>
    <w:rsid w:val="00890905"/>
    <w:rsid w:val="00891006"/>
    <w:rsid w:val="008A1A36"/>
    <w:rsid w:val="008D1492"/>
    <w:rsid w:val="008D4034"/>
    <w:rsid w:val="0090062D"/>
    <w:rsid w:val="009123D8"/>
    <w:rsid w:val="0091377A"/>
    <w:rsid w:val="00921F90"/>
    <w:rsid w:val="009466BE"/>
    <w:rsid w:val="00962A76"/>
    <w:rsid w:val="00963349"/>
    <w:rsid w:val="00977CE7"/>
    <w:rsid w:val="00977F61"/>
    <w:rsid w:val="00982B51"/>
    <w:rsid w:val="009C17CF"/>
    <w:rsid w:val="009D359B"/>
    <w:rsid w:val="009D6B85"/>
    <w:rsid w:val="009F0BF2"/>
    <w:rsid w:val="00A050F9"/>
    <w:rsid w:val="00A110F3"/>
    <w:rsid w:val="00A2209C"/>
    <w:rsid w:val="00A31167"/>
    <w:rsid w:val="00A41F82"/>
    <w:rsid w:val="00A5403D"/>
    <w:rsid w:val="00A604B5"/>
    <w:rsid w:val="00A62CC1"/>
    <w:rsid w:val="00A66ACA"/>
    <w:rsid w:val="00A66B0C"/>
    <w:rsid w:val="00A76F7F"/>
    <w:rsid w:val="00A920C8"/>
    <w:rsid w:val="00A97F00"/>
    <w:rsid w:val="00AD0E26"/>
    <w:rsid w:val="00AE1CB1"/>
    <w:rsid w:val="00B019B0"/>
    <w:rsid w:val="00B205AE"/>
    <w:rsid w:val="00B340E8"/>
    <w:rsid w:val="00B66306"/>
    <w:rsid w:val="00B716C9"/>
    <w:rsid w:val="00B75907"/>
    <w:rsid w:val="00B857E8"/>
    <w:rsid w:val="00BA1B9B"/>
    <w:rsid w:val="00BC61F4"/>
    <w:rsid w:val="00BD3CC9"/>
    <w:rsid w:val="00BD4FE5"/>
    <w:rsid w:val="00BF5CF0"/>
    <w:rsid w:val="00C05866"/>
    <w:rsid w:val="00C07CD7"/>
    <w:rsid w:val="00C10C8C"/>
    <w:rsid w:val="00C45F8F"/>
    <w:rsid w:val="00C66B5D"/>
    <w:rsid w:val="00CC0625"/>
    <w:rsid w:val="00CC4C7C"/>
    <w:rsid w:val="00CC5C6D"/>
    <w:rsid w:val="00CD488B"/>
    <w:rsid w:val="00CE52D5"/>
    <w:rsid w:val="00CF3922"/>
    <w:rsid w:val="00D30DE4"/>
    <w:rsid w:val="00D64993"/>
    <w:rsid w:val="00D74807"/>
    <w:rsid w:val="00D86088"/>
    <w:rsid w:val="00D87E97"/>
    <w:rsid w:val="00DC08C5"/>
    <w:rsid w:val="00DE6E03"/>
    <w:rsid w:val="00E17D6D"/>
    <w:rsid w:val="00E522DC"/>
    <w:rsid w:val="00E53B77"/>
    <w:rsid w:val="00E62BBD"/>
    <w:rsid w:val="00E92621"/>
    <w:rsid w:val="00E95E61"/>
    <w:rsid w:val="00EB5590"/>
    <w:rsid w:val="00EB7AAE"/>
    <w:rsid w:val="00EF2B1B"/>
    <w:rsid w:val="00F00B3C"/>
    <w:rsid w:val="00F27D30"/>
    <w:rsid w:val="00FA534A"/>
    <w:rsid w:val="00FB3282"/>
    <w:rsid w:val="00FB4EDC"/>
    <w:rsid w:val="00FD413F"/>
    <w:rsid w:val="00FD7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9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A1B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095E0E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21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1BAE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5853C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78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pediatria.kz/standartnye-operatsionnye-protsedury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5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Пользователь Windows</cp:lastModifiedBy>
  <cp:revision>175</cp:revision>
  <cp:lastPrinted>2017-10-18T12:06:00Z</cp:lastPrinted>
  <dcterms:created xsi:type="dcterms:W3CDTF">2017-10-17T08:15:00Z</dcterms:created>
  <dcterms:modified xsi:type="dcterms:W3CDTF">2021-11-30T04:27:00Z</dcterms:modified>
</cp:coreProperties>
</file>